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5404" w14:textId="77777777" w:rsidR="001F56A5" w:rsidRPr="00E166E6" w:rsidRDefault="001F56A5" w:rsidP="001F56A5">
      <w:pPr>
        <w:pStyle w:val="Heading1"/>
        <w:spacing w:line="251" w:lineRule="exact"/>
        <w:ind w:left="2478" w:right="24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6E6">
        <w:rPr>
          <w:rFonts w:ascii="Times New Roman" w:hAnsi="Times New Roman" w:cs="Times New Roman"/>
          <w:spacing w:val="-1"/>
          <w:sz w:val="24"/>
          <w:szCs w:val="24"/>
        </w:rPr>
        <w:t>Robert</w:t>
      </w:r>
      <w:r w:rsidRPr="00E166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z w:val="24"/>
          <w:szCs w:val="24"/>
        </w:rPr>
        <w:t>J.</w:t>
      </w:r>
      <w:r w:rsidRPr="00E166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Mundy                                     Associate Professor,</w:t>
      </w:r>
      <w:r w:rsidRPr="00E166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 xml:space="preserve">English                          </w:t>
      </w:r>
      <w:r w:rsidRPr="00E166E6">
        <w:rPr>
          <w:rFonts w:ascii="Times New Roman" w:hAnsi="Times New Roman" w:cs="Times New Roman"/>
          <w:spacing w:val="2"/>
          <w:sz w:val="24"/>
          <w:szCs w:val="24"/>
        </w:rPr>
        <w:t xml:space="preserve">Chair, Writing and Cultural Studies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Director,</w:t>
      </w:r>
      <w:r w:rsidRPr="00E166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Writing</w:t>
      </w:r>
      <w:r w:rsidRPr="00E166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Program.                             Pace</w:t>
      </w:r>
      <w:r w:rsidRPr="00E166E6">
        <w:rPr>
          <w:rFonts w:ascii="Times New Roman" w:hAnsi="Times New Roman" w:cs="Times New Roman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University,</w:t>
      </w:r>
      <w:r w:rsidRPr="00E166E6">
        <w:rPr>
          <w:rFonts w:ascii="Times New Roman" w:hAnsi="Times New Roman" w:cs="Times New Roman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Pleasantville,</w:t>
      </w:r>
      <w:r w:rsidRPr="00E166E6">
        <w:rPr>
          <w:rFonts w:ascii="Times New Roman" w:hAnsi="Times New Roman" w:cs="Times New Roman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NY</w:t>
      </w:r>
      <w:r w:rsidRPr="00E166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z w:val="24"/>
          <w:szCs w:val="24"/>
        </w:rPr>
        <w:t>10570</w:t>
      </w:r>
      <w:r w:rsidRPr="00E166E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hyperlink r:id="rId7">
        <w:r w:rsidRPr="00E166E6">
          <w:rPr>
            <w:rFonts w:ascii="Times New Roman" w:hAnsi="Times New Roman" w:cs="Times New Roman"/>
            <w:color w:val="0000FF"/>
            <w:spacing w:val="-1"/>
            <w:sz w:val="24"/>
            <w:szCs w:val="24"/>
          </w:rPr>
          <w:t>rmundy@pace.edu</w:t>
        </w:r>
      </w:hyperlink>
      <w:r w:rsidRPr="00E166E6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z w:val="24"/>
          <w:szCs w:val="24"/>
        </w:rPr>
        <w:t>/</w:t>
      </w:r>
      <w:r w:rsidRPr="00E166E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(914)</w:t>
      </w:r>
      <w:r w:rsidRPr="00E166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6E6">
        <w:rPr>
          <w:rFonts w:ascii="Times New Roman" w:hAnsi="Times New Roman" w:cs="Times New Roman"/>
          <w:spacing w:val="-1"/>
          <w:sz w:val="24"/>
          <w:szCs w:val="24"/>
        </w:rPr>
        <w:t>773-3358</w:t>
      </w:r>
    </w:p>
    <w:p w14:paraId="2397EF47" w14:textId="77777777" w:rsidR="002B7A8B" w:rsidRPr="00E166E6" w:rsidRDefault="002B7A8B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16C337C2" w14:textId="77777777" w:rsidR="00046103" w:rsidRPr="00E166E6" w:rsidRDefault="007C753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E166E6">
        <w:rPr>
          <w:rFonts w:ascii="Times New Roman" w:hAnsi="Times New Roman"/>
          <w:b/>
          <w:color w:val="000000" w:themeColor="text1"/>
          <w:szCs w:val="24"/>
        </w:rPr>
        <w:t>DEGREE</w:t>
      </w:r>
      <w:r w:rsidR="004379AC" w:rsidRPr="00E166E6">
        <w:rPr>
          <w:rFonts w:ascii="Times New Roman" w:hAnsi="Times New Roman"/>
          <w:b/>
          <w:color w:val="000000" w:themeColor="text1"/>
          <w:szCs w:val="24"/>
        </w:rPr>
        <w:t>S</w:t>
      </w:r>
    </w:p>
    <w:p w14:paraId="5A3ED375" w14:textId="77777777" w:rsidR="00046103" w:rsidRPr="00E166E6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3743225F" w14:textId="77777777" w:rsidR="001F5AF9" w:rsidRPr="00E166E6" w:rsidRDefault="00046103" w:rsidP="001F5AF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E166E6">
        <w:rPr>
          <w:rFonts w:ascii="Times New Roman" w:hAnsi="Times New Roman"/>
          <w:color w:val="000000" w:themeColor="text1"/>
          <w:szCs w:val="24"/>
        </w:rPr>
        <w:t>St. Joh</w:t>
      </w:r>
      <w:r w:rsidR="004379AC" w:rsidRPr="00E166E6">
        <w:rPr>
          <w:rFonts w:ascii="Times New Roman" w:hAnsi="Times New Roman"/>
          <w:color w:val="000000" w:themeColor="text1"/>
          <w:szCs w:val="24"/>
        </w:rPr>
        <w:t xml:space="preserve">n’s University, </w:t>
      </w:r>
      <w:r w:rsidR="00445C2E" w:rsidRPr="00E166E6">
        <w:rPr>
          <w:rFonts w:ascii="Times New Roman" w:hAnsi="Times New Roman"/>
          <w:color w:val="000000" w:themeColor="text1"/>
          <w:szCs w:val="24"/>
        </w:rPr>
        <w:t>D.A. (</w:t>
      </w:r>
      <w:r w:rsidR="00B411FE" w:rsidRPr="00E166E6">
        <w:rPr>
          <w:rFonts w:ascii="Times New Roman" w:hAnsi="Times New Roman"/>
          <w:color w:val="000000" w:themeColor="text1"/>
          <w:szCs w:val="24"/>
        </w:rPr>
        <w:t>Doctor of Arts</w:t>
      </w:r>
      <w:r w:rsidR="00445C2E" w:rsidRPr="00E166E6">
        <w:rPr>
          <w:rFonts w:ascii="Times New Roman" w:hAnsi="Times New Roman"/>
          <w:color w:val="000000" w:themeColor="text1"/>
          <w:szCs w:val="24"/>
        </w:rPr>
        <w:t>)</w:t>
      </w:r>
      <w:r w:rsidR="004379AC" w:rsidRPr="00E166E6">
        <w:rPr>
          <w:rFonts w:ascii="Times New Roman" w:hAnsi="Times New Roman"/>
          <w:color w:val="000000" w:themeColor="text1"/>
          <w:szCs w:val="24"/>
        </w:rPr>
        <w:t>, Engl</w:t>
      </w:r>
      <w:r w:rsidR="00891EF0" w:rsidRPr="00E166E6">
        <w:rPr>
          <w:rFonts w:ascii="Times New Roman" w:hAnsi="Times New Roman"/>
          <w:color w:val="000000" w:themeColor="text1"/>
          <w:szCs w:val="24"/>
        </w:rPr>
        <w:t>i</w:t>
      </w:r>
      <w:r w:rsidR="007C7536" w:rsidRPr="00E166E6">
        <w:rPr>
          <w:rFonts w:ascii="Times New Roman" w:hAnsi="Times New Roman"/>
          <w:color w:val="000000" w:themeColor="text1"/>
          <w:szCs w:val="24"/>
        </w:rPr>
        <w:t>sh (Focus: Composition</w:t>
      </w:r>
      <w:r w:rsidR="0026328C" w:rsidRPr="00E166E6">
        <w:rPr>
          <w:rFonts w:ascii="Times New Roman" w:hAnsi="Times New Roman"/>
          <w:color w:val="000000" w:themeColor="text1"/>
          <w:szCs w:val="24"/>
        </w:rPr>
        <w:t>/Rhetoric</w:t>
      </w:r>
      <w:r w:rsidR="007C7536" w:rsidRPr="00E166E6">
        <w:rPr>
          <w:rFonts w:ascii="Times New Roman" w:hAnsi="Times New Roman"/>
          <w:color w:val="000000" w:themeColor="text1"/>
          <w:szCs w:val="24"/>
        </w:rPr>
        <w:t>)</w:t>
      </w:r>
    </w:p>
    <w:p w14:paraId="6AE1CE0A" w14:textId="77777777" w:rsidR="00E0579C" w:rsidRPr="00E166E6" w:rsidRDefault="00E0579C" w:rsidP="00891EF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3AA54C9" w14:textId="77777777" w:rsidR="001F5AF9" w:rsidRPr="00E166E6" w:rsidRDefault="00E0579C" w:rsidP="00891EF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E166E6">
        <w:rPr>
          <w:rFonts w:ascii="Times New Roman" w:hAnsi="Times New Roman"/>
          <w:color w:val="000000" w:themeColor="text1"/>
          <w:szCs w:val="24"/>
        </w:rPr>
        <w:tab/>
      </w:r>
      <w:r w:rsidR="00046103" w:rsidRPr="00E166E6">
        <w:rPr>
          <w:rFonts w:ascii="Times New Roman" w:hAnsi="Times New Roman"/>
          <w:color w:val="000000" w:themeColor="text1"/>
          <w:szCs w:val="24"/>
        </w:rPr>
        <w:t xml:space="preserve">Stony Brook University, </w:t>
      </w:r>
      <w:r w:rsidR="00891EF0" w:rsidRPr="00E166E6">
        <w:rPr>
          <w:rFonts w:ascii="Times New Roman" w:hAnsi="Times New Roman"/>
          <w:color w:val="000000" w:themeColor="text1"/>
          <w:szCs w:val="24"/>
        </w:rPr>
        <w:t xml:space="preserve">B.A., English </w:t>
      </w:r>
    </w:p>
    <w:p w14:paraId="5DC04395" w14:textId="77777777" w:rsidR="00E166E6" w:rsidRPr="00E166E6" w:rsidRDefault="00E166E6" w:rsidP="00891EF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18C40560" w14:textId="050CF92F" w:rsidR="00891EF0" w:rsidRPr="00E166E6" w:rsidRDefault="00891EF0" w:rsidP="00891EF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E166E6">
        <w:rPr>
          <w:rFonts w:ascii="Times New Roman" w:hAnsi="Times New Roman"/>
          <w:b/>
          <w:color w:val="000000" w:themeColor="text1"/>
          <w:szCs w:val="24"/>
        </w:rPr>
        <w:t>TEACHING AND ADMINISTRATIVE POSITIONS</w:t>
      </w:r>
    </w:p>
    <w:p w14:paraId="330EFFB4" w14:textId="77777777" w:rsidR="00046103" w:rsidRPr="00E166E6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61746F56" w14:textId="77777777" w:rsidR="00046103" w:rsidRPr="00E166E6" w:rsidRDefault="00D913F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b/>
          <w:i/>
          <w:color w:val="000000" w:themeColor="text1"/>
          <w:szCs w:val="24"/>
        </w:rPr>
      </w:pPr>
      <w:r w:rsidRPr="00E166E6">
        <w:rPr>
          <w:rFonts w:ascii="Times New Roman" w:hAnsi="Times New Roman"/>
          <w:b/>
          <w:i/>
          <w:color w:val="000000" w:themeColor="text1"/>
          <w:szCs w:val="24"/>
        </w:rPr>
        <w:t>Pace University</w:t>
      </w:r>
      <w:r w:rsidR="00A74F06" w:rsidRPr="00E166E6">
        <w:rPr>
          <w:rFonts w:ascii="Times New Roman" w:hAnsi="Times New Roman"/>
          <w:b/>
          <w:i/>
          <w:color w:val="000000" w:themeColor="text1"/>
          <w:szCs w:val="24"/>
        </w:rPr>
        <w:t xml:space="preserve"> Teaching </w:t>
      </w:r>
      <w:r w:rsidR="00046103" w:rsidRPr="00E166E6">
        <w:rPr>
          <w:rFonts w:ascii="Times New Roman" w:hAnsi="Times New Roman"/>
          <w:b/>
          <w:i/>
          <w:color w:val="000000" w:themeColor="text1"/>
          <w:szCs w:val="24"/>
        </w:rPr>
        <w:t>Position</w:t>
      </w:r>
    </w:p>
    <w:p w14:paraId="4AE01301" w14:textId="77777777" w:rsidR="00E1152A" w:rsidRPr="00E166E6" w:rsidRDefault="00E1152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4105D019" w14:textId="58A14805" w:rsidR="00E358F6" w:rsidRPr="00E166E6" w:rsidRDefault="00E358F6" w:rsidP="00E358F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E166E6">
        <w:rPr>
          <w:rFonts w:ascii="Times New Roman" w:hAnsi="Times New Roman"/>
          <w:color w:val="000000" w:themeColor="text1"/>
          <w:szCs w:val="24"/>
        </w:rPr>
        <w:tab/>
      </w:r>
      <w:r w:rsidR="00E166E6" w:rsidRPr="00E166E6">
        <w:rPr>
          <w:rFonts w:ascii="Times New Roman" w:hAnsi="Times New Roman"/>
          <w:color w:val="000000" w:themeColor="text1"/>
          <w:szCs w:val="24"/>
        </w:rPr>
        <w:t xml:space="preserve">Associate Professor, Department of Writing and Cultural Studies </w:t>
      </w:r>
      <w:r w:rsidR="00877395" w:rsidRPr="00E166E6">
        <w:rPr>
          <w:rFonts w:ascii="Times New Roman" w:hAnsi="Times New Roman"/>
          <w:color w:val="000000" w:themeColor="text1"/>
          <w:szCs w:val="24"/>
        </w:rPr>
        <w:t>(20</w:t>
      </w:r>
      <w:r w:rsidR="00E166E6" w:rsidRPr="00E166E6">
        <w:rPr>
          <w:rFonts w:ascii="Times New Roman" w:hAnsi="Times New Roman"/>
          <w:color w:val="000000" w:themeColor="text1"/>
          <w:szCs w:val="24"/>
        </w:rPr>
        <w:t>21</w:t>
      </w:r>
      <w:r w:rsidR="00D913F8" w:rsidRPr="00E166E6">
        <w:rPr>
          <w:rFonts w:ascii="Times New Roman" w:hAnsi="Times New Roman"/>
          <w:color w:val="000000" w:themeColor="text1"/>
          <w:szCs w:val="24"/>
        </w:rPr>
        <w:t>– P</w:t>
      </w:r>
      <w:r w:rsidRPr="00E166E6">
        <w:rPr>
          <w:rFonts w:ascii="Times New Roman" w:hAnsi="Times New Roman"/>
          <w:color w:val="000000" w:themeColor="text1"/>
          <w:szCs w:val="24"/>
        </w:rPr>
        <w:t>resent)</w:t>
      </w:r>
    </w:p>
    <w:p w14:paraId="5428E09E" w14:textId="0ADC8F63" w:rsidR="00E166E6" w:rsidRPr="00E166E6" w:rsidRDefault="00E166E6" w:rsidP="00E358F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E166E6">
        <w:rPr>
          <w:rFonts w:ascii="Times New Roman" w:hAnsi="Times New Roman"/>
          <w:color w:val="000000" w:themeColor="text1"/>
          <w:szCs w:val="24"/>
        </w:rPr>
        <w:tab/>
        <w:t xml:space="preserve">Assistant Professor, Department of Writing and Cultural Studies (2014 – 2021) </w:t>
      </w:r>
    </w:p>
    <w:p w14:paraId="057475CD" w14:textId="3F23E74F" w:rsidR="00840981" w:rsidRPr="00E166E6" w:rsidRDefault="00E166E6" w:rsidP="00E358F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E166E6">
        <w:rPr>
          <w:rFonts w:ascii="Times New Roman" w:hAnsi="Times New Roman"/>
          <w:color w:val="000000" w:themeColor="text1"/>
          <w:szCs w:val="24"/>
        </w:rPr>
        <w:tab/>
      </w:r>
      <w:r w:rsidR="00840981" w:rsidRPr="00E166E6">
        <w:rPr>
          <w:rFonts w:ascii="Times New Roman" w:hAnsi="Times New Roman"/>
          <w:color w:val="000000" w:themeColor="text1"/>
          <w:szCs w:val="24"/>
          <w:shd w:val="clear" w:color="auto" w:fill="FFFFFF"/>
        </w:rPr>
        <w:t>Pforzheimer </w:t>
      </w:r>
      <w:r w:rsidR="00840981" w:rsidRPr="00E166E6"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  <w:t>Honors</w:t>
      </w:r>
      <w:r w:rsidR="00840981" w:rsidRPr="00E166E6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 College, </w:t>
      </w:r>
      <w:r w:rsidR="00840981" w:rsidRPr="00E166E6">
        <w:rPr>
          <w:rFonts w:ascii="Times New Roman" w:hAnsi="Times New Roman"/>
          <w:color w:val="000000" w:themeColor="text1"/>
          <w:szCs w:val="24"/>
        </w:rPr>
        <w:t>Pleasantville, New York</w:t>
      </w:r>
      <w:r w:rsidR="00840981" w:rsidRPr="00E166E6">
        <w:rPr>
          <w:rFonts w:ascii="Times New Roman" w:hAnsi="Times New Roman"/>
          <w:color w:val="000000" w:themeColor="text1"/>
          <w:szCs w:val="24"/>
        </w:rPr>
        <w:tab/>
      </w:r>
    </w:p>
    <w:p w14:paraId="5FD7F065" w14:textId="77777777" w:rsidR="008F743F" w:rsidRPr="00E166E6" w:rsidRDefault="008F743F" w:rsidP="00E358F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A2E31FF" w14:textId="77777777" w:rsidR="008F743F" w:rsidRPr="00E166E6" w:rsidRDefault="008F743F" w:rsidP="008F743F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E166E6">
        <w:rPr>
          <w:rFonts w:ascii="Times New Roman" w:hAnsi="Times New Roman"/>
          <w:b/>
          <w:i/>
          <w:color w:val="000000" w:themeColor="text1"/>
          <w:szCs w:val="24"/>
        </w:rPr>
        <w:tab/>
      </w:r>
      <w:r w:rsidR="00D913F8" w:rsidRPr="00E166E6">
        <w:rPr>
          <w:rFonts w:ascii="Times New Roman" w:hAnsi="Times New Roman"/>
          <w:b/>
          <w:i/>
          <w:color w:val="000000" w:themeColor="text1"/>
          <w:szCs w:val="24"/>
        </w:rPr>
        <w:t xml:space="preserve">Pace University </w:t>
      </w:r>
      <w:r w:rsidRPr="00E166E6">
        <w:rPr>
          <w:rFonts w:ascii="Times New Roman" w:hAnsi="Times New Roman"/>
          <w:b/>
          <w:i/>
          <w:color w:val="000000" w:themeColor="text1"/>
          <w:szCs w:val="24"/>
        </w:rPr>
        <w:t>Administrative Positions</w:t>
      </w:r>
    </w:p>
    <w:p w14:paraId="594105A3" w14:textId="77777777" w:rsidR="00E1152A" w:rsidRPr="00E166E6" w:rsidRDefault="00E1152A" w:rsidP="008F743F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23F77F96" w14:textId="77777777" w:rsidR="00E166E6" w:rsidRPr="00E166E6" w:rsidRDefault="00E166E6" w:rsidP="00E166E6">
      <w:pPr>
        <w:pStyle w:val="BodyText"/>
        <w:spacing w:line="250" w:lineRule="exact"/>
        <w:ind w:left="540"/>
        <w:rPr>
          <w:rFonts w:cs="Times New Roman"/>
          <w:spacing w:val="-1"/>
          <w:sz w:val="24"/>
          <w:szCs w:val="24"/>
        </w:rPr>
      </w:pPr>
      <w:r w:rsidRPr="00E166E6">
        <w:rPr>
          <w:rFonts w:cs="Times New Roman"/>
          <w:spacing w:val="-1"/>
          <w:sz w:val="24"/>
          <w:szCs w:val="24"/>
        </w:rPr>
        <w:t xml:space="preserve">Chair, </w:t>
      </w:r>
      <w:r w:rsidR="001F56A5" w:rsidRPr="00E166E6">
        <w:rPr>
          <w:rFonts w:cs="Times New Roman"/>
          <w:spacing w:val="-1"/>
          <w:sz w:val="24"/>
          <w:szCs w:val="24"/>
        </w:rPr>
        <w:t xml:space="preserve">Department of Writing and Cultural Studies </w:t>
      </w:r>
      <w:r w:rsidRPr="00E166E6">
        <w:rPr>
          <w:rFonts w:cs="Times New Roman"/>
          <w:spacing w:val="-1"/>
          <w:sz w:val="24"/>
          <w:szCs w:val="24"/>
        </w:rPr>
        <w:t>(2021 – Present)</w:t>
      </w:r>
    </w:p>
    <w:p w14:paraId="40B7842C" w14:textId="594D56D3" w:rsidR="00D913F8" w:rsidRPr="00E166E6" w:rsidRDefault="00E166E6" w:rsidP="00E166E6">
      <w:pPr>
        <w:pStyle w:val="BodyText"/>
        <w:spacing w:line="250" w:lineRule="exact"/>
        <w:ind w:left="540"/>
        <w:rPr>
          <w:rFonts w:cs="Times New Roman"/>
          <w:spacing w:val="-1"/>
          <w:sz w:val="24"/>
          <w:szCs w:val="24"/>
        </w:rPr>
      </w:pPr>
      <w:r w:rsidRPr="00E166E6">
        <w:rPr>
          <w:rFonts w:cs="Times New Roman"/>
          <w:color w:val="000000" w:themeColor="text1"/>
          <w:sz w:val="24"/>
          <w:szCs w:val="24"/>
        </w:rPr>
        <w:t xml:space="preserve">Composition </w:t>
      </w:r>
      <w:r w:rsidR="008F743F" w:rsidRPr="00E166E6">
        <w:rPr>
          <w:rFonts w:cs="Times New Roman"/>
          <w:color w:val="000000" w:themeColor="text1"/>
          <w:sz w:val="24"/>
          <w:szCs w:val="24"/>
        </w:rPr>
        <w:t xml:space="preserve">Director, </w:t>
      </w:r>
      <w:r w:rsidRPr="00E166E6">
        <w:rPr>
          <w:rFonts w:cs="Times New Roman"/>
          <w:spacing w:val="-1"/>
          <w:sz w:val="24"/>
          <w:szCs w:val="24"/>
        </w:rPr>
        <w:t xml:space="preserve">Writing and Cultural Studies </w:t>
      </w:r>
      <w:r w:rsidR="000447D8" w:rsidRPr="00E166E6">
        <w:rPr>
          <w:rFonts w:cs="Times New Roman"/>
          <w:color w:val="000000" w:themeColor="text1"/>
          <w:sz w:val="24"/>
          <w:szCs w:val="24"/>
        </w:rPr>
        <w:t>(2014</w:t>
      </w:r>
      <w:r w:rsidR="00D913F8" w:rsidRPr="00E166E6">
        <w:rPr>
          <w:rFonts w:cs="Times New Roman"/>
          <w:color w:val="000000" w:themeColor="text1"/>
          <w:sz w:val="24"/>
          <w:szCs w:val="24"/>
        </w:rPr>
        <w:t xml:space="preserve"> – </w:t>
      </w:r>
      <w:r w:rsidR="000447D8" w:rsidRPr="00E166E6">
        <w:rPr>
          <w:rFonts w:cs="Times New Roman"/>
          <w:color w:val="000000" w:themeColor="text1"/>
          <w:sz w:val="24"/>
          <w:szCs w:val="24"/>
        </w:rPr>
        <w:t>Present)</w:t>
      </w:r>
    </w:p>
    <w:p w14:paraId="43D9DE33" w14:textId="77777777" w:rsidR="00E166E6" w:rsidRDefault="00927F6B" w:rsidP="0087739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E166E6" w:rsidRPr="001F56A5">
        <w:rPr>
          <w:rFonts w:ascii="Times New Roman" w:hAnsi="Times New Roman"/>
          <w:color w:val="000000" w:themeColor="text1"/>
          <w:szCs w:val="24"/>
        </w:rPr>
        <w:t xml:space="preserve">Writing-Enhanced Course Program </w:t>
      </w:r>
      <w:r w:rsidRPr="001F56A5">
        <w:rPr>
          <w:rFonts w:ascii="Times New Roman" w:hAnsi="Times New Roman"/>
          <w:color w:val="000000" w:themeColor="text1"/>
          <w:szCs w:val="24"/>
        </w:rPr>
        <w:t>Director,</w:t>
      </w:r>
      <w:r w:rsidR="00E166E6" w:rsidRPr="00E166E6">
        <w:rPr>
          <w:rFonts w:ascii="Times New Roman" w:hAnsi="Times New Roman"/>
          <w:color w:val="000000" w:themeColor="text1"/>
          <w:szCs w:val="24"/>
        </w:rPr>
        <w:t xml:space="preserve"> </w:t>
      </w:r>
      <w:r w:rsidR="00E166E6" w:rsidRPr="001F56A5">
        <w:rPr>
          <w:rFonts w:ascii="Times New Roman" w:hAnsi="Times New Roman"/>
          <w:color w:val="000000" w:themeColor="text1"/>
          <w:szCs w:val="24"/>
        </w:rPr>
        <w:t>Writing-Enhanced Course Program</w:t>
      </w:r>
    </w:p>
    <w:p w14:paraId="2DAAEAAF" w14:textId="77777777" w:rsidR="00E166E6" w:rsidRDefault="00927F6B" w:rsidP="0087739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 </w:t>
      </w:r>
      <w:r w:rsidR="00E166E6">
        <w:rPr>
          <w:rFonts w:ascii="Times New Roman" w:hAnsi="Times New Roman"/>
          <w:color w:val="000000" w:themeColor="text1"/>
          <w:szCs w:val="24"/>
        </w:rPr>
        <w:tab/>
      </w:r>
      <w:r w:rsidR="00445C2E" w:rsidRPr="001F56A5">
        <w:rPr>
          <w:rFonts w:ascii="Times New Roman" w:hAnsi="Times New Roman"/>
          <w:color w:val="000000" w:themeColor="text1"/>
          <w:szCs w:val="24"/>
        </w:rPr>
        <w:t>(2015</w:t>
      </w:r>
      <w:r w:rsidR="00D913F8" w:rsidRPr="001F56A5">
        <w:rPr>
          <w:rFonts w:ascii="Times New Roman" w:hAnsi="Times New Roman"/>
          <w:color w:val="000000" w:themeColor="text1"/>
          <w:szCs w:val="24"/>
        </w:rPr>
        <w:t xml:space="preserve"> – 2</w:t>
      </w:r>
      <w:r w:rsidR="002B7A8B" w:rsidRPr="001F56A5">
        <w:rPr>
          <w:rFonts w:ascii="Times New Roman" w:hAnsi="Times New Roman"/>
          <w:color w:val="000000" w:themeColor="text1"/>
          <w:szCs w:val="24"/>
        </w:rPr>
        <w:t>018</w:t>
      </w:r>
      <w:r w:rsidR="00B411FE" w:rsidRPr="001F56A5">
        <w:rPr>
          <w:rFonts w:ascii="Times New Roman" w:hAnsi="Times New Roman"/>
          <w:color w:val="000000" w:themeColor="text1"/>
          <w:szCs w:val="24"/>
        </w:rPr>
        <w:t>)</w:t>
      </w:r>
    </w:p>
    <w:p w14:paraId="7AF5F4A1" w14:textId="77777777" w:rsidR="00E166E6" w:rsidRDefault="00E166E6" w:rsidP="0087739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D913F8" w:rsidRPr="001F56A5">
        <w:rPr>
          <w:rFonts w:ascii="Times New Roman" w:hAnsi="Times New Roman"/>
          <w:color w:val="000000" w:themeColor="text1"/>
          <w:szCs w:val="24"/>
        </w:rPr>
        <w:t>Faculty-in-Residence</w:t>
      </w:r>
      <w:r>
        <w:rPr>
          <w:rFonts w:ascii="Times New Roman" w:hAnsi="Times New Roman"/>
          <w:color w:val="000000" w:themeColor="text1"/>
          <w:szCs w:val="24"/>
        </w:rPr>
        <w:t xml:space="preserve"> (2015 – 2019)</w:t>
      </w:r>
    </w:p>
    <w:p w14:paraId="5DAFCEB5" w14:textId="48B6AF90" w:rsidR="00D913F8" w:rsidRDefault="00E166E6" w:rsidP="0087739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 xml:space="preserve">Director, Pace University </w:t>
      </w:r>
      <w:r w:rsidR="00D913F8" w:rsidRPr="001F56A5">
        <w:rPr>
          <w:rFonts w:ascii="Times New Roman" w:hAnsi="Times New Roman"/>
          <w:color w:val="000000" w:themeColor="text1"/>
          <w:szCs w:val="24"/>
        </w:rPr>
        <w:t>Alumni Hall Satellite Writing Center (2015 – 2019)</w:t>
      </w:r>
    </w:p>
    <w:p w14:paraId="3C99EDDD" w14:textId="77777777" w:rsidR="001F56A5" w:rsidRDefault="001F56A5" w:rsidP="0087739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84717A4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ab/>
        <w:t xml:space="preserve">Grant Program Administration </w:t>
      </w:r>
    </w:p>
    <w:p w14:paraId="5A62DF0B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7143B2BC" w14:textId="0A960E65" w:rsidR="001F56A5" w:rsidRPr="001F56A5" w:rsidRDefault="00A32EA2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A32EA2">
        <w:rPr>
          <w:rFonts w:ascii="Times New Roman" w:hAnsi="Times New Roman"/>
          <w:color w:val="000000" w:themeColor="text1"/>
          <w:szCs w:val="24"/>
        </w:rPr>
        <w:t>Teagle Grant,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="001F56A5" w:rsidRPr="001F56A5">
        <w:rPr>
          <w:rFonts w:ascii="Times New Roman" w:hAnsi="Times New Roman"/>
          <w:color w:val="000000" w:themeColor="text1"/>
          <w:szCs w:val="24"/>
        </w:rPr>
        <w:t>Harlem RBI Program at SUNY College at Old Westbury, Old Westbury, New York</w:t>
      </w:r>
      <w:r w:rsidR="00E166E6">
        <w:rPr>
          <w:rFonts w:ascii="Times New Roman" w:hAnsi="Times New Roman"/>
          <w:color w:val="000000" w:themeColor="text1"/>
          <w:szCs w:val="24"/>
        </w:rPr>
        <w:t xml:space="preserve"> - </w:t>
      </w:r>
      <w:r w:rsidR="001F56A5" w:rsidRPr="001F56A5">
        <w:rPr>
          <w:rFonts w:ascii="Times New Roman" w:hAnsi="Times New Roman"/>
          <w:color w:val="000000" w:themeColor="text1"/>
          <w:szCs w:val="24"/>
        </w:rPr>
        <w:t xml:space="preserve">Director (2011 – 2015) </w:t>
      </w:r>
    </w:p>
    <w:p w14:paraId="4D2CC4D1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70CAF6EC" w14:textId="77777777" w:rsidR="00E166E6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 xml:space="preserve">Smart Scholar Program, Roosevelt High School, Roosevelt, New York </w:t>
      </w:r>
    </w:p>
    <w:p w14:paraId="68FEB90C" w14:textId="356F9C9E" w:rsidR="001F56A5" w:rsidRPr="001F56A5" w:rsidRDefault="00E166E6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1F56A5" w:rsidRPr="001F56A5">
        <w:rPr>
          <w:rFonts w:ascii="Times New Roman" w:hAnsi="Times New Roman"/>
          <w:color w:val="000000" w:themeColor="text1"/>
          <w:szCs w:val="24"/>
        </w:rPr>
        <w:t>Director (2012 – 2015)</w:t>
      </w:r>
    </w:p>
    <w:p w14:paraId="0F0DE624" w14:textId="77777777" w:rsidR="00A32EA2" w:rsidRDefault="00A32EA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601DCE47" w14:textId="77777777" w:rsidR="00D23729" w:rsidRPr="001F56A5" w:rsidRDefault="00D23729" w:rsidP="005671C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 xml:space="preserve">PUBLICATIONS </w:t>
      </w:r>
    </w:p>
    <w:p w14:paraId="727F5C05" w14:textId="77777777" w:rsidR="008F743F" w:rsidRPr="001F56A5" w:rsidRDefault="008F743F" w:rsidP="00A353E0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1AFA310B" w14:textId="77777777" w:rsidR="00151596" w:rsidRPr="001F56A5" w:rsidRDefault="00D913F8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Peer Reviewed Manuscripts</w:t>
      </w:r>
    </w:p>
    <w:p w14:paraId="379C7242" w14:textId="77777777" w:rsidR="0062406B" w:rsidRDefault="0062406B" w:rsidP="0078550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70A29EE7" w14:textId="7DCDB254" w:rsidR="0062406B" w:rsidRDefault="0062406B" w:rsidP="003E3ED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i/>
          <w:color w:val="000000" w:themeColor="text1"/>
          <w:szCs w:val="24"/>
        </w:rPr>
      </w:pPr>
      <w:r w:rsidRPr="0062406B">
        <w:rPr>
          <w:rFonts w:ascii="Times New Roman" w:hAnsi="Times New Roman"/>
          <w:i/>
          <w:color w:val="000000" w:themeColor="text1"/>
          <w:szCs w:val="24"/>
        </w:rPr>
        <w:t>"Come As You Are:</w:t>
      </w:r>
      <w:r w:rsidR="00785501">
        <w:rPr>
          <w:rFonts w:ascii="Times New Roman" w:hAnsi="Times New Roman"/>
          <w:i/>
          <w:color w:val="000000" w:themeColor="text1"/>
          <w:szCs w:val="24"/>
        </w:rPr>
        <w:t xml:space="preserve"> Centering the Self in</w:t>
      </w:r>
      <w:r w:rsidRPr="0062406B">
        <w:rPr>
          <w:rFonts w:ascii="Times New Roman" w:hAnsi="Times New Roman"/>
          <w:i/>
          <w:color w:val="000000" w:themeColor="text1"/>
          <w:szCs w:val="24"/>
        </w:rPr>
        <w:t xml:space="preserve"> First Year Writing</w:t>
      </w:r>
      <w:r w:rsidR="00785501">
        <w:rPr>
          <w:rFonts w:ascii="Times New Roman" w:hAnsi="Times New Roman"/>
          <w:i/>
          <w:color w:val="000000" w:themeColor="text1"/>
          <w:szCs w:val="24"/>
        </w:rPr>
        <w:t xml:space="preserve">. </w:t>
      </w:r>
      <w:r w:rsidRPr="0062406B">
        <w:rPr>
          <w:rFonts w:ascii="Times New Roman" w:hAnsi="Times New Roman"/>
          <w:i/>
          <w:color w:val="000000" w:themeColor="text1"/>
          <w:szCs w:val="24"/>
        </w:rPr>
        <w:t xml:space="preserve"> R. Mundy &amp; A. </w:t>
      </w:r>
      <w:proofErr w:type="spellStart"/>
      <w:r w:rsidRPr="0062406B">
        <w:rPr>
          <w:rFonts w:ascii="Times New Roman" w:hAnsi="Times New Roman"/>
          <w:i/>
          <w:color w:val="000000" w:themeColor="text1"/>
          <w:szCs w:val="24"/>
        </w:rPr>
        <w:t>Hantgan</w:t>
      </w:r>
      <w:proofErr w:type="spellEnd"/>
      <w:r w:rsidRPr="0062406B">
        <w:rPr>
          <w:rFonts w:ascii="Times New Roman" w:hAnsi="Times New Roman"/>
          <w:i/>
          <w:color w:val="000000" w:themeColor="text1"/>
          <w:szCs w:val="24"/>
        </w:rPr>
        <w:t xml:space="preserve"> (Eds). Pace University, 202</w:t>
      </w:r>
      <w:r w:rsidR="00785501">
        <w:rPr>
          <w:rFonts w:ascii="Times New Roman" w:hAnsi="Times New Roman"/>
          <w:i/>
          <w:color w:val="000000" w:themeColor="text1"/>
          <w:szCs w:val="24"/>
        </w:rPr>
        <w:t>5</w:t>
      </w:r>
      <w:r w:rsidRPr="0062406B">
        <w:rPr>
          <w:rFonts w:ascii="Times New Roman" w:hAnsi="Times New Roman"/>
          <w:i/>
          <w:color w:val="000000" w:themeColor="text1"/>
          <w:szCs w:val="24"/>
        </w:rPr>
        <w:t>). Print.</w:t>
      </w:r>
      <w:r w:rsidR="00785501">
        <w:rPr>
          <w:rFonts w:ascii="Times New Roman" w:hAnsi="Times New Roman"/>
          <w:i/>
          <w:color w:val="000000" w:themeColor="text1"/>
          <w:szCs w:val="24"/>
        </w:rPr>
        <w:t xml:space="preserve"> </w:t>
      </w:r>
    </w:p>
    <w:p w14:paraId="6DD5430B" w14:textId="77777777" w:rsidR="0062406B" w:rsidRDefault="0062406B" w:rsidP="003E3ED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i/>
          <w:color w:val="000000" w:themeColor="text1"/>
          <w:szCs w:val="24"/>
        </w:rPr>
      </w:pPr>
    </w:p>
    <w:p w14:paraId="03E9847A" w14:textId="29B708B1" w:rsidR="003E3ED6" w:rsidRPr="001F56A5" w:rsidRDefault="003E3ED6" w:rsidP="003E3ED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lastRenderedPageBreak/>
        <w:t>Gender, Sexuality, and the Cultural Politics of Men’s Identity in the New Millennium</w:t>
      </w:r>
      <w:r w:rsidR="00D47736" w:rsidRPr="001F56A5">
        <w:rPr>
          <w:rFonts w:ascii="Times New Roman" w:hAnsi="Times New Roman"/>
          <w:i/>
          <w:color w:val="000000" w:themeColor="text1"/>
          <w:szCs w:val="24"/>
        </w:rPr>
        <w:t>: Literacies of Masculinity</w:t>
      </w:r>
      <w:r w:rsidRPr="001F56A5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(with H. Denny). </w:t>
      </w:r>
      <w:r w:rsidR="00C401B0" w:rsidRPr="001F56A5">
        <w:rPr>
          <w:rFonts w:ascii="Times New Roman" w:hAnsi="Times New Roman"/>
          <w:color w:val="000000" w:themeColor="text1"/>
          <w:szCs w:val="24"/>
        </w:rPr>
        <w:t>New Yo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rk, NY: Routledge Publishing, </w:t>
      </w:r>
      <w:r w:rsidR="00E0579C" w:rsidRPr="001F56A5">
        <w:rPr>
          <w:rFonts w:ascii="Times New Roman" w:hAnsi="Times New Roman"/>
          <w:color w:val="000000" w:themeColor="text1"/>
          <w:szCs w:val="24"/>
        </w:rPr>
        <w:t xml:space="preserve">2020. Print.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08BFD49" w14:textId="77777777" w:rsidR="00151596" w:rsidRPr="001F56A5" w:rsidRDefault="00151596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05809F82" w14:textId="77777777" w:rsidR="006C49D0" w:rsidRPr="001F56A5" w:rsidRDefault="006C49D0" w:rsidP="006C49D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t>Out in the Center: Public Controversies, Private Struggles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(with H. Denny, L. </w:t>
      </w:r>
      <w:proofErr w:type="spellStart"/>
      <w:r w:rsidRPr="001F56A5">
        <w:rPr>
          <w:rFonts w:ascii="Times New Roman" w:hAnsi="Times New Roman"/>
          <w:color w:val="000000" w:themeColor="text1"/>
          <w:szCs w:val="24"/>
        </w:rPr>
        <w:t>Naydan</w:t>
      </w:r>
      <w:proofErr w:type="spellEnd"/>
      <w:r w:rsidRPr="001F56A5">
        <w:rPr>
          <w:rFonts w:ascii="Times New Roman" w:hAnsi="Times New Roman"/>
          <w:color w:val="000000" w:themeColor="text1"/>
          <w:szCs w:val="24"/>
        </w:rPr>
        <w:t xml:space="preserve">, R. Severe, &amp; A. </w:t>
      </w:r>
      <w:proofErr w:type="spellStart"/>
      <w:r w:rsidRPr="001F56A5">
        <w:rPr>
          <w:rFonts w:ascii="Times New Roman" w:hAnsi="Times New Roman"/>
          <w:color w:val="000000" w:themeColor="text1"/>
          <w:szCs w:val="24"/>
        </w:rPr>
        <w:t>Sicari</w:t>
      </w:r>
      <w:proofErr w:type="spellEnd"/>
      <w:r w:rsidRPr="001F56A5">
        <w:rPr>
          <w:rFonts w:ascii="Times New Roman" w:hAnsi="Times New Roman"/>
          <w:color w:val="000000" w:themeColor="text1"/>
          <w:szCs w:val="24"/>
        </w:rPr>
        <w:t xml:space="preserve">). Logan, UT: Utah State University Press, 2018. Print. </w:t>
      </w:r>
    </w:p>
    <w:p w14:paraId="3273E45E" w14:textId="77777777" w:rsidR="00151596" w:rsidRPr="001F56A5" w:rsidRDefault="00151596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230CAF16" w14:textId="77777777" w:rsidR="00E0579C" w:rsidRPr="001F56A5" w:rsidRDefault="00D913F8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Peer Reviewed </w:t>
      </w:r>
      <w:r w:rsidR="00151596" w:rsidRPr="001F56A5">
        <w:rPr>
          <w:rFonts w:ascii="Times New Roman" w:hAnsi="Times New Roman"/>
          <w:b/>
          <w:i/>
          <w:color w:val="000000" w:themeColor="text1"/>
          <w:szCs w:val="24"/>
        </w:rPr>
        <w:t>Book Chapters</w:t>
      </w:r>
    </w:p>
    <w:p w14:paraId="38A596AA" w14:textId="77777777" w:rsidR="00E0579C" w:rsidRPr="001F56A5" w:rsidRDefault="00E0579C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4391D006" w14:textId="77777777" w:rsidR="00FD3E41" w:rsidRPr="001F56A5" w:rsidRDefault="00FD3E41" w:rsidP="00FD3E41">
      <w:pPr>
        <w:ind w:left="560"/>
      </w:pPr>
      <w:r w:rsidRPr="001F56A5">
        <w:rPr>
          <w:color w:val="000000" w:themeColor="text1"/>
        </w:rPr>
        <w:t>“</w:t>
      </w:r>
      <w:r w:rsidRPr="001F56A5">
        <w:t>Case Studies of Male Rhetorical Mediation of Sexual Violence and Gender Role Stress/Conflict in the #MeToo Era.</w:t>
      </w:r>
      <w:r>
        <w:t>”</w:t>
      </w:r>
      <w:r w:rsidRPr="001F56A5">
        <w:t xml:space="preserve"> D. </w:t>
      </w:r>
      <w:proofErr w:type="spellStart"/>
      <w:r w:rsidRPr="001F56A5">
        <w:t>Pomper</w:t>
      </w:r>
      <w:proofErr w:type="spellEnd"/>
      <w:r w:rsidRPr="001F56A5">
        <w:t xml:space="preserve"> (Ed).  </w:t>
      </w:r>
      <w:r w:rsidRPr="001F56A5">
        <w:rPr>
          <w:bCs/>
          <w:i/>
          <w:iCs/>
          <w:color w:val="000000" w:themeColor="text1"/>
        </w:rPr>
        <w:t>Rhetoric of Masculinity: Male Body Image, Media, and Gender Role Stress/Conflict</w:t>
      </w:r>
      <w:r w:rsidRPr="001F56A5">
        <w:rPr>
          <w:color w:val="000000" w:themeColor="text1"/>
        </w:rPr>
        <w:t>. Washin</w:t>
      </w:r>
      <w:r>
        <w:rPr>
          <w:color w:val="000000" w:themeColor="text1"/>
        </w:rPr>
        <w:t>gton D.C.: Lexington Books, 2022</w:t>
      </w:r>
      <w:r w:rsidRPr="001F56A5">
        <w:rPr>
          <w:color w:val="000000" w:themeColor="text1"/>
        </w:rPr>
        <w:t xml:space="preserve">. Print. </w:t>
      </w:r>
    </w:p>
    <w:p w14:paraId="4BE64EF8" w14:textId="77777777" w:rsidR="00FD3E41" w:rsidRDefault="00FD3E41" w:rsidP="001F56A5">
      <w:pPr>
        <w:ind w:left="560"/>
      </w:pPr>
    </w:p>
    <w:p w14:paraId="5D70634C" w14:textId="5300C6EF" w:rsidR="00665CE4" w:rsidRPr="00665CE4" w:rsidRDefault="00665CE4" w:rsidP="001F56A5">
      <w:pPr>
        <w:ind w:left="560"/>
      </w:pPr>
      <w:r>
        <w:t xml:space="preserve">“From the Personal to the Universal: Autoethnographic Creativity and Social Consciousness” J. Daniel (Ed). </w:t>
      </w:r>
      <w:r>
        <w:rPr>
          <w:i/>
        </w:rPr>
        <w:t xml:space="preserve">Who Teaches Writing </w:t>
      </w:r>
      <w:r>
        <w:t xml:space="preserve">(with D. Cadman and </w:t>
      </w:r>
      <w:proofErr w:type="spellStart"/>
      <w:r>
        <w:t>Vyshali</w:t>
      </w:r>
      <w:proofErr w:type="spellEnd"/>
      <w:r>
        <w:t xml:space="preserve"> </w:t>
      </w:r>
      <w:proofErr w:type="spellStart"/>
      <w:r>
        <w:t>Manivannan</w:t>
      </w:r>
      <w:proofErr w:type="spellEnd"/>
      <w:r>
        <w:t>). Oklahoma State University, 2021. Print</w:t>
      </w:r>
      <w:r w:rsidR="00302660">
        <w:t>/Audio</w:t>
      </w:r>
      <w:r>
        <w:t xml:space="preserve">. </w:t>
      </w:r>
    </w:p>
    <w:p w14:paraId="3B9E4755" w14:textId="77777777" w:rsidR="00151596" w:rsidRPr="001F56A5" w:rsidRDefault="00151596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422350DC" w14:textId="77777777" w:rsidR="00151596" w:rsidRPr="001F56A5" w:rsidRDefault="006C49D0" w:rsidP="006C49D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“The Politics of ‘I Got It’: Intersections, Performances, and Rhetorics of Masculinity in the C</w:t>
      </w:r>
      <w:r w:rsidR="00151596" w:rsidRPr="001F56A5">
        <w:rPr>
          <w:rFonts w:ascii="Times New Roman" w:hAnsi="Times New Roman"/>
          <w:color w:val="000000" w:themeColor="text1"/>
          <w:szCs w:val="24"/>
        </w:rPr>
        <w:t>enter</w:t>
      </w:r>
      <w:r w:rsidR="00BF5AB6" w:rsidRPr="001F56A5">
        <w:rPr>
          <w:rFonts w:ascii="Times New Roman" w:hAnsi="Times New Roman"/>
          <w:color w:val="000000" w:themeColor="text1"/>
          <w:szCs w:val="24"/>
        </w:rPr>
        <w:t xml:space="preserve">.” </w:t>
      </w:r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H. Denny, R. Mundy, L. </w:t>
      </w:r>
      <w:proofErr w:type="spellStart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Naydan</w:t>
      </w:r>
      <w:proofErr w:type="spellEnd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, R. Severe, &amp; A. </w:t>
      </w:r>
      <w:proofErr w:type="spellStart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Sicari</w:t>
      </w:r>
      <w:proofErr w:type="spellEnd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 </w:t>
      </w:r>
      <w:r w:rsidR="00151596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(Eds.). </w:t>
      </w:r>
      <w:r w:rsidR="00151596" w:rsidRPr="001F56A5">
        <w:rPr>
          <w:rStyle w:val="Emphasis"/>
          <w:rFonts w:ascii="Times New Roman" w:hAnsi="Times New Roman"/>
          <w:color w:val="000000" w:themeColor="text1"/>
          <w:szCs w:val="24"/>
        </w:rPr>
        <w:t>Out in the Center: Public Controversies, Private Struggles.</w:t>
      </w:r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 Logan, UT: Utah State University Press, </w:t>
      </w:r>
      <w:r w:rsidR="00BF5AB6" w:rsidRPr="001F56A5">
        <w:rPr>
          <w:rFonts w:ascii="Times New Roman" w:hAnsi="Times New Roman"/>
          <w:color w:val="000000" w:themeColor="text1"/>
          <w:szCs w:val="24"/>
        </w:rPr>
        <w:t>2018. Print.</w:t>
      </w:r>
    </w:p>
    <w:p w14:paraId="5FE1DE9D" w14:textId="77777777" w:rsidR="00322F52" w:rsidRPr="001F56A5" w:rsidRDefault="00322F52" w:rsidP="006C49D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77260CF1" w14:textId="77777777" w:rsidR="00322F52" w:rsidRPr="001F56A5" w:rsidRDefault="00322F52" w:rsidP="00322F5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“Working Class</w:t>
      </w:r>
      <w:r w:rsidR="00F6439C" w:rsidRPr="001F56A5">
        <w:rPr>
          <w:rFonts w:ascii="Times New Roman" w:hAnsi="Times New Roman"/>
          <w:color w:val="000000" w:themeColor="text1"/>
          <w:szCs w:val="24"/>
        </w:rPr>
        <w:t xml:space="preserve"> Writing/Writers</w:t>
      </w:r>
      <w:r w:rsidRPr="001F56A5">
        <w:rPr>
          <w:rFonts w:ascii="Times New Roman" w:hAnsi="Times New Roman"/>
          <w:color w:val="000000" w:themeColor="text1"/>
          <w:szCs w:val="24"/>
        </w:rPr>
        <w:t>: A Review</w:t>
      </w:r>
      <w:r w:rsidR="00F6439C" w:rsidRPr="001F56A5">
        <w:rPr>
          <w:rFonts w:ascii="Times New Roman" w:hAnsi="Times New Roman"/>
          <w:color w:val="000000" w:themeColor="text1"/>
          <w:szCs w:val="24"/>
        </w:rPr>
        <w:t>.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” </w:t>
      </w:r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H. Denny, R. Mundy, L. </w:t>
      </w:r>
      <w:proofErr w:type="spellStart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Naydan</w:t>
      </w:r>
      <w:proofErr w:type="spellEnd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, R. Severe, &amp; A. </w:t>
      </w:r>
      <w:proofErr w:type="spellStart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Sicari</w:t>
      </w:r>
      <w:proofErr w:type="spellEnd"/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 (Eds.). </w:t>
      </w:r>
      <w:r w:rsidRPr="001F56A5">
        <w:rPr>
          <w:rStyle w:val="Emphasis"/>
          <w:rFonts w:ascii="Times New Roman" w:hAnsi="Times New Roman"/>
          <w:color w:val="000000" w:themeColor="text1"/>
          <w:szCs w:val="24"/>
        </w:rPr>
        <w:t>Out in the Center: Public Controversies, Private Struggles.</w:t>
      </w:r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 Logan, UT: Utah State University Press, </w:t>
      </w:r>
      <w:r w:rsidRPr="001F56A5">
        <w:rPr>
          <w:rFonts w:ascii="Times New Roman" w:hAnsi="Times New Roman"/>
          <w:color w:val="000000" w:themeColor="text1"/>
          <w:szCs w:val="24"/>
        </w:rPr>
        <w:t>2018. Print.</w:t>
      </w:r>
    </w:p>
    <w:p w14:paraId="09CB6693" w14:textId="77777777" w:rsidR="00BF5AB6" w:rsidRPr="001F56A5" w:rsidRDefault="00BF5AB6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5B2AD3F7" w14:textId="77777777" w:rsidR="00151596" w:rsidRPr="001F56A5" w:rsidRDefault="006C49D0" w:rsidP="006C49D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“No Homo: Toward an Intersection of Sexuality and Masculinity for Working-Class M</w:t>
      </w:r>
      <w:r w:rsidR="00151596" w:rsidRPr="001F56A5">
        <w:rPr>
          <w:rFonts w:ascii="Times New Roman" w:hAnsi="Times New Roman"/>
          <w:color w:val="000000" w:themeColor="text1"/>
          <w:szCs w:val="24"/>
        </w:rPr>
        <w:t>en</w:t>
      </w:r>
      <w:r w:rsidRPr="001F56A5">
        <w:rPr>
          <w:rFonts w:ascii="Times New Roman" w:hAnsi="Times New Roman"/>
          <w:color w:val="000000" w:themeColor="text1"/>
          <w:szCs w:val="24"/>
        </w:rPr>
        <w:t>” (with H. Denny)</w:t>
      </w:r>
      <w:r w:rsidR="00151596" w:rsidRPr="001F56A5">
        <w:rPr>
          <w:rFonts w:ascii="Times New Roman" w:hAnsi="Times New Roman"/>
          <w:color w:val="000000" w:themeColor="text1"/>
          <w:szCs w:val="24"/>
        </w:rPr>
        <w:t>.</w:t>
      </w:r>
      <w:r w:rsidR="00151596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 </w:t>
      </w:r>
      <w:r w:rsidR="00503F57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W. Thelin &amp; G. Carter (Eds). </w:t>
      </w:r>
      <w:r w:rsidR="00151596" w:rsidRPr="001F56A5">
        <w:rPr>
          <w:rStyle w:val="Emphasis"/>
          <w:rFonts w:ascii="Times New Roman" w:hAnsi="Times New Roman"/>
          <w:color w:val="000000" w:themeColor="text1"/>
          <w:szCs w:val="24"/>
        </w:rPr>
        <w:t xml:space="preserve">Class in the Composition Classroom: Pedagogy of the Working Class </w:t>
      </w:r>
      <w:r w:rsidR="00151596" w:rsidRPr="001F56A5">
        <w:rPr>
          <w:rStyle w:val="Emphasis"/>
          <w:rFonts w:ascii="Times New Roman" w:hAnsi="Times New Roman"/>
          <w:i w:val="0"/>
          <w:color w:val="000000" w:themeColor="text1"/>
          <w:szCs w:val="24"/>
        </w:rPr>
        <w:t>(49-74)</w:t>
      </w:r>
      <w:r w:rsidR="00151596" w:rsidRPr="001F56A5">
        <w:rPr>
          <w:rStyle w:val="Emphasis"/>
          <w:rFonts w:ascii="Times New Roman" w:hAnsi="Times New Roman"/>
          <w:color w:val="000000" w:themeColor="text1"/>
          <w:szCs w:val="24"/>
        </w:rPr>
        <w:t>.</w:t>
      </w:r>
      <w:r w:rsidR="00151596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 </w:t>
      </w:r>
      <w:r w:rsidR="00503F57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Logan, UT: Utah State University Press, </w:t>
      </w:r>
      <w:r w:rsidR="00503F57" w:rsidRPr="001F56A5">
        <w:rPr>
          <w:rFonts w:ascii="Times New Roman" w:hAnsi="Times New Roman"/>
          <w:color w:val="000000" w:themeColor="text1"/>
          <w:szCs w:val="24"/>
        </w:rPr>
        <w:t>2017. Print.</w:t>
      </w:r>
    </w:p>
    <w:p w14:paraId="15129E46" w14:textId="77777777" w:rsidR="00151596" w:rsidRPr="001F56A5" w:rsidRDefault="00151596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064E9A5B" w14:textId="77777777" w:rsidR="00C3664E" w:rsidRPr="001F56A5" w:rsidRDefault="00503F57" w:rsidP="009D06C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“What Once Was or What May Never Have Been: En/De/Re Coding (Outlaw)</w:t>
      </w:r>
      <w:r w:rsidR="00BD642D" w:rsidRPr="001F56A5">
        <w:rPr>
          <w:rFonts w:ascii="Times New Roman" w:hAnsi="Times New Roman"/>
          <w:color w:val="000000" w:themeColor="text1"/>
          <w:szCs w:val="24"/>
        </w:rPr>
        <w:t xml:space="preserve"> Masculinity”</w:t>
      </w:r>
      <w:r w:rsidR="00BD642D" w:rsidRPr="001F56A5">
        <w:rPr>
          <w:rStyle w:val="CommentReference"/>
          <w:rFonts w:ascii="Times New Roman" w:hAnsi="Times New Roman"/>
          <w:color w:val="000000" w:themeColor="text1"/>
          <w:sz w:val="24"/>
          <w:szCs w:val="24"/>
        </w:rPr>
        <w:t xml:space="preserve"> (with B.</w:t>
      </w:r>
      <w:r w:rsidR="002E39C3" w:rsidRPr="001F56A5">
        <w:rPr>
          <w:rFonts w:ascii="Times New Roman" w:hAnsi="Times New Roman"/>
          <w:color w:val="000000" w:themeColor="text1"/>
          <w:szCs w:val="24"/>
        </w:rPr>
        <w:t xml:space="preserve"> DeSousa). Rebecca Martin (Ed.</w:t>
      </w:r>
      <w:r w:rsidRPr="001F56A5">
        <w:rPr>
          <w:rFonts w:ascii="Times New Roman" w:hAnsi="Times New Roman"/>
          <w:color w:val="000000" w:themeColor="text1"/>
          <w:szCs w:val="24"/>
        </w:rPr>
        <w:t>).</w:t>
      </w:r>
      <w:r w:rsidR="00151596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 </w:t>
      </w:r>
      <w:r w:rsidR="00151596" w:rsidRPr="001F56A5">
        <w:rPr>
          <w:rStyle w:val="Emphasis"/>
          <w:rFonts w:ascii="Times New Roman" w:hAnsi="Times New Roman"/>
          <w:color w:val="000000" w:themeColor="text1"/>
          <w:szCs w:val="24"/>
        </w:rPr>
        <w:t xml:space="preserve">Critical Insights: Bonnie and Clyde </w:t>
      </w:r>
      <w:r w:rsidR="00151596" w:rsidRPr="001F56A5">
        <w:rPr>
          <w:rStyle w:val="Emphasis"/>
          <w:rFonts w:ascii="Times New Roman" w:hAnsi="Times New Roman"/>
          <w:i w:val="0"/>
          <w:color w:val="000000" w:themeColor="text1"/>
          <w:szCs w:val="24"/>
        </w:rPr>
        <w:t>(174-188)</w:t>
      </w:r>
      <w:r w:rsidR="00151596" w:rsidRPr="001F56A5">
        <w:rPr>
          <w:rStyle w:val="Emphasis"/>
          <w:rFonts w:ascii="Times New Roman" w:hAnsi="Times New Roman"/>
          <w:color w:val="000000" w:themeColor="text1"/>
          <w:szCs w:val="24"/>
        </w:rPr>
        <w:t>.</w:t>
      </w:r>
      <w:r w:rsidR="00151596"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> </w:t>
      </w:r>
      <w:r w:rsidR="00151596" w:rsidRPr="001F56A5">
        <w:rPr>
          <w:rFonts w:ascii="Times New Roman" w:hAnsi="Times New Roman"/>
          <w:color w:val="000000" w:themeColor="text1"/>
          <w:szCs w:val="24"/>
        </w:rPr>
        <w:t>Ipswich, MA: Grey House Publishing.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Print. 2016. </w:t>
      </w:r>
    </w:p>
    <w:p w14:paraId="10844E02" w14:textId="77777777" w:rsidR="00151596" w:rsidRPr="001F56A5" w:rsidRDefault="00151596" w:rsidP="00151596">
      <w:pPr>
        <w:pStyle w:val="NormalWeb"/>
        <w:shd w:val="clear" w:color="auto" w:fill="FFFFFF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Peer Reviewed Journal Articles </w:t>
      </w:r>
    </w:p>
    <w:p w14:paraId="3EB15800" w14:textId="0FCE5697" w:rsidR="006951BF" w:rsidRPr="00302660" w:rsidRDefault="006951BF" w:rsidP="006951BF">
      <w:pPr>
        <w:ind w:left="540"/>
      </w:pPr>
      <w:r>
        <w:rPr>
          <w:color w:val="000000" w:themeColor="text1"/>
        </w:rPr>
        <w:t>“</w:t>
      </w:r>
      <w:r>
        <w:rPr>
          <w:color w:val="000000"/>
        </w:rPr>
        <w:t xml:space="preserve">Evolving Missions and Emerging Metaphors: A Return to </w:t>
      </w:r>
      <w:r>
        <w:rPr>
          <w:i/>
          <w:iCs/>
          <w:color w:val="000000"/>
        </w:rPr>
        <w:t>Landmark Essay on Writing Centers</w:t>
      </w:r>
      <w:r>
        <w:rPr>
          <w:iCs/>
          <w:color w:val="000000"/>
        </w:rPr>
        <w:t xml:space="preserve">” (with K. Mulhollem). </w:t>
      </w:r>
      <w:r w:rsidRPr="006951BF">
        <w:rPr>
          <w:i/>
          <w:iCs/>
          <w:color w:val="000000"/>
        </w:rPr>
        <w:t>Writing Center Journ</w:t>
      </w:r>
      <w:r w:rsidR="00302660">
        <w:rPr>
          <w:i/>
          <w:iCs/>
          <w:color w:val="000000"/>
        </w:rPr>
        <w:t>al</w:t>
      </w:r>
      <w:r w:rsidR="00302660">
        <w:rPr>
          <w:color w:val="000000"/>
        </w:rPr>
        <w:t>. 39.1-2 (202</w:t>
      </w:r>
      <w:r w:rsidR="00E166E6">
        <w:rPr>
          <w:color w:val="000000"/>
        </w:rPr>
        <w:t>2</w:t>
      </w:r>
      <w:r w:rsidR="00302660">
        <w:rPr>
          <w:color w:val="000000"/>
        </w:rPr>
        <w:t xml:space="preserve">). </w:t>
      </w:r>
    </w:p>
    <w:p w14:paraId="3489D776" w14:textId="77777777" w:rsidR="006951BF" w:rsidRDefault="006951BF" w:rsidP="00C401B0">
      <w:pPr>
        <w:autoSpaceDE w:val="0"/>
        <w:autoSpaceDN w:val="0"/>
        <w:adjustRightInd w:val="0"/>
        <w:ind w:firstLine="540"/>
        <w:rPr>
          <w:color w:val="000000" w:themeColor="text1"/>
        </w:rPr>
      </w:pPr>
    </w:p>
    <w:p w14:paraId="271B8D14" w14:textId="77777777" w:rsidR="00C401B0" w:rsidRPr="001F56A5" w:rsidRDefault="009C0F3A" w:rsidP="00C401B0">
      <w:pPr>
        <w:autoSpaceDE w:val="0"/>
        <w:autoSpaceDN w:val="0"/>
        <w:adjustRightInd w:val="0"/>
        <w:ind w:firstLine="540"/>
        <w:rPr>
          <w:color w:val="000000" w:themeColor="text1"/>
        </w:rPr>
      </w:pPr>
      <w:r w:rsidRPr="001F56A5">
        <w:rPr>
          <w:color w:val="000000" w:themeColor="text1"/>
        </w:rPr>
        <w:t>“</w:t>
      </w:r>
      <w:r w:rsidR="00C401B0" w:rsidRPr="001F56A5">
        <w:rPr>
          <w:color w:val="000000" w:themeColor="text1"/>
        </w:rPr>
        <w:t>Disseminating Corporate Identity Through Leadership: Unraveling the</w:t>
      </w:r>
    </w:p>
    <w:p w14:paraId="67000F7B" w14:textId="77777777" w:rsidR="009C0F3A" w:rsidRPr="001F56A5" w:rsidRDefault="00C401B0" w:rsidP="00C401B0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  <w:r w:rsidRPr="001F56A5">
        <w:rPr>
          <w:color w:val="000000" w:themeColor="text1"/>
        </w:rPr>
        <w:t>Gendered Discourse of Capitalism</w:t>
      </w:r>
      <w:r w:rsidR="009C0F3A" w:rsidRPr="001F56A5">
        <w:rPr>
          <w:color w:val="000000" w:themeColor="text1"/>
        </w:rPr>
        <w:t xml:space="preserve">” (with P. </w:t>
      </w:r>
      <w:proofErr w:type="spellStart"/>
      <w:r w:rsidR="009C0F3A" w:rsidRPr="001F56A5">
        <w:rPr>
          <w:color w:val="000000" w:themeColor="text1"/>
        </w:rPr>
        <w:t>Ziek</w:t>
      </w:r>
      <w:proofErr w:type="spellEnd"/>
      <w:r w:rsidR="009C0F3A" w:rsidRPr="001F56A5">
        <w:rPr>
          <w:color w:val="000000" w:themeColor="text1"/>
        </w:rPr>
        <w:t xml:space="preserve">).  </w:t>
      </w:r>
      <w:r w:rsidR="009C0F3A" w:rsidRPr="001F56A5">
        <w:rPr>
          <w:i/>
          <w:color w:val="000000" w:themeColor="text1"/>
        </w:rPr>
        <w:t xml:space="preserve">International Leadership Journal. </w:t>
      </w:r>
      <w:r w:rsidR="006521FC" w:rsidRPr="001F56A5">
        <w:rPr>
          <w:i/>
          <w:color w:val="000000" w:themeColor="text1"/>
        </w:rPr>
        <w:t xml:space="preserve">Vol 9 </w:t>
      </w:r>
      <w:r w:rsidR="009C0F3A" w:rsidRPr="001F56A5">
        <w:rPr>
          <w:color w:val="000000" w:themeColor="text1"/>
        </w:rPr>
        <w:t>(2017)</w:t>
      </w:r>
      <w:r w:rsidR="006521FC" w:rsidRPr="001F56A5">
        <w:rPr>
          <w:color w:val="000000" w:themeColor="text1"/>
        </w:rPr>
        <w:t>.</w:t>
      </w:r>
      <w:r w:rsidR="009C0F3A" w:rsidRPr="001F56A5">
        <w:rPr>
          <w:color w:val="000000" w:themeColor="text1"/>
        </w:rPr>
        <w:t xml:space="preserve"> Print. </w:t>
      </w:r>
    </w:p>
    <w:p w14:paraId="085ECC03" w14:textId="77777777" w:rsidR="009C0F3A" w:rsidRPr="001F56A5" w:rsidRDefault="009C0F3A" w:rsidP="009C0F3A">
      <w:pPr>
        <w:pStyle w:val="NormalWeb"/>
        <w:shd w:val="clear" w:color="auto" w:fill="FFFFFF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1F56A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“‘What Can You Possibly Know About My Experience?’: Toward a Practice of Self-Reflection and Multicultural Competence” (with R. Sugerman). </w:t>
      </w:r>
      <w:r w:rsidRPr="001F56A5">
        <w:rPr>
          <w:rFonts w:ascii="Times New Roman" w:hAnsi="Times New Roman"/>
          <w:i/>
          <w:color w:val="000000" w:themeColor="text1"/>
          <w:sz w:val="24"/>
          <w:szCs w:val="24"/>
        </w:rPr>
        <w:t>The Peer Review: Journal for Writing Center Practitioners</w:t>
      </w:r>
      <w:r w:rsidRPr="001F56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F56A5">
        <w:rPr>
          <w:rFonts w:ascii="Times New Roman" w:hAnsi="Times New Roman"/>
          <w:i/>
          <w:color w:val="000000" w:themeColor="text1"/>
          <w:sz w:val="24"/>
          <w:szCs w:val="24"/>
        </w:rPr>
        <w:t xml:space="preserve">Vol 1 </w:t>
      </w:r>
      <w:r w:rsidR="006521FC" w:rsidRPr="001F56A5">
        <w:rPr>
          <w:rFonts w:ascii="Times New Roman" w:hAnsi="Times New Roman"/>
          <w:color w:val="000000" w:themeColor="text1"/>
          <w:sz w:val="24"/>
          <w:szCs w:val="24"/>
        </w:rPr>
        <w:t>(2017). Online</w:t>
      </w:r>
      <w:r w:rsidRPr="001F56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7C538E7" w14:textId="77777777" w:rsidR="00322F52" w:rsidRPr="001F56A5" w:rsidRDefault="00503F57" w:rsidP="00E1152A">
      <w:pPr>
        <w:pStyle w:val="NormalWeb"/>
        <w:shd w:val="clear" w:color="auto" w:fill="FFFFFF"/>
        <w:ind w:left="540"/>
        <w:rPr>
          <w:rFonts w:ascii="Times New Roman" w:hAnsi="Times New Roman"/>
          <w:color w:val="000000" w:themeColor="text1"/>
          <w:sz w:val="24"/>
          <w:szCs w:val="24"/>
        </w:rPr>
      </w:pPr>
      <w:r w:rsidRPr="001F56A5">
        <w:rPr>
          <w:rFonts w:ascii="Times New Roman" w:hAnsi="Times New Roman"/>
          <w:color w:val="000000" w:themeColor="text1"/>
          <w:sz w:val="24"/>
          <w:szCs w:val="24"/>
        </w:rPr>
        <w:t>“Where We (Don't) B</w:t>
      </w:r>
      <w:r w:rsidR="00A74F06" w:rsidRPr="001F56A5">
        <w:rPr>
          <w:rFonts w:ascii="Times New Roman" w:hAnsi="Times New Roman"/>
          <w:color w:val="000000" w:themeColor="text1"/>
          <w:sz w:val="24"/>
          <w:szCs w:val="24"/>
        </w:rPr>
        <w:t>elong: 'C</w:t>
      </w:r>
      <w:r w:rsidRPr="001F56A5">
        <w:rPr>
          <w:rFonts w:ascii="Times New Roman" w:hAnsi="Times New Roman"/>
          <w:color w:val="000000" w:themeColor="text1"/>
          <w:sz w:val="24"/>
          <w:szCs w:val="24"/>
        </w:rPr>
        <w:t>hasing' Kevin Smith's Male Narratives of Space and P</w:t>
      </w:r>
      <w:r w:rsidR="00151596" w:rsidRPr="001F56A5">
        <w:rPr>
          <w:rFonts w:ascii="Times New Roman" w:hAnsi="Times New Roman"/>
          <w:color w:val="000000" w:themeColor="text1"/>
          <w:sz w:val="24"/>
          <w:szCs w:val="24"/>
        </w:rPr>
        <w:t>lace</w:t>
      </w:r>
      <w:r w:rsidRPr="001F56A5">
        <w:rPr>
          <w:rFonts w:ascii="Times New Roman" w:hAnsi="Times New Roman"/>
          <w:color w:val="000000" w:themeColor="text1"/>
          <w:sz w:val="24"/>
          <w:szCs w:val="24"/>
        </w:rPr>
        <w:t xml:space="preserve">” (with P. </w:t>
      </w:r>
      <w:proofErr w:type="spellStart"/>
      <w:r w:rsidRPr="001F56A5">
        <w:rPr>
          <w:rFonts w:ascii="Times New Roman" w:hAnsi="Times New Roman"/>
          <w:color w:val="000000" w:themeColor="text1"/>
          <w:sz w:val="24"/>
          <w:szCs w:val="24"/>
        </w:rPr>
        <w:t>Ziek</w:t>
      </w:r>
      <w:proofErr w:type="spellEnd"/>
      <w:r w:rsidRPr="001F56A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51596" w:rsidRPr="001F56A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1596" w:rsidRPr="001F56A5">
        <w:rPr>
          <w:rStyle w:val="apple-converted-space"/>
          <w:rFonts w:ascii="Times New Roman" w:eastAsia="ヒラギノ角ゴ Pro W3" w:hAnsi="Times New Roman"/>
          <w:color w:val="000000" w:themeColor="text1"/>
          <w:sz w:val="24"/>
          <w:szCs w:val="24"/>
        </w:rPr>
        <w:t> </w:t>
      </w:r>
      <w:r w:rsidR="00151596" w:rsidRPr="001F56A5">
        <w:rPr>
          <w:rStyle w:val="Emphasis"/>
          <w:rFonts w:ascii="Times New Roman" w:eastAsia="ヒラギノ角ゴ Pro W3" w:hAnsi="Times New Roman"/>
          <w:color w:val="000000" w:themeColor="text1"/>
          <w:sz w:val="24"/>
          <w:szCs w:val="24"/>
        </w:rPr>
        <w:t>The Human</w:t>
      </w:r>
      <w:r w:rsidRPr="001F56A5">
        <w:rPr>
          <w:rStyle w:val="Emphasis"/>
          <w:rFonts w:ascii="Times New Roman" w:eastAsia="ヒラギノ角ゴ Pro W3" w:hAnsi="Times New Roman"/>
          <w:color w:val="000000" w:themeColor="text1"/>
          <w:sz w:val="24"/>
          <w:szCs w:val="24"/>
        </w:rPr>
        <w:t>: Journal of Literature and Culture</w:t>
      </w:r>
      <w:r w:rsidR="00151596" w:rsidRPr="001F56A5">
        <w:rPr>
          <w:rStyle w:val="Emphasis"/>
          <w:rFonts w:ascii="Times New Roman" w:eastAsia="ヒラギノ角ゴ Pro W3" w:hAnsi="Times New Roman"/>
          <w:color w:val="000000" w:themeColor="text1"/>
          <w:sz w:val="24"/>
          <w:szCs w:val="24"/>
        </w:rPr>
        <w:t>.</w:t>
      </w:r>
      <w:r w:rsidR="00151596" w:rsidRPr="001F56A5">
        <w:rPr>
          <w:rStyle w:val="apple-converted-space"/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 </w:t>
      </w:r>
      <w:r w:rsidR="00151596" w:rsidRPr="001F56A5">
        <w:rPr>
          <w:rStyle w:val="Emphasis"/>
          <w:rFonts w:ascii="Times New Roman" w:eastAsia="ヒラギノ角ゴ Pro W3" w:hAnsi="Times New Roman"/>
          <w:color w:val="000000" w:themeColor="text1"/>
          <w:sz w:val="24"/>
          <w:szCs w:val="24"/>
        </w:rPr>
        <w:t>Vol 6</w:t>
      </w:r>
      <w:r w:rsidRPr="001F56A5">
        <w:rPr>
          <w:rStyle w:val="Emphasis"/>
          <w:rFonts w:ascii="Times New Roman" w:eastAsia="ヒラギノ角ゴ Pro W3" w:hAnsi="Times New Roman"/>
          <w:i w:val="0"/>
          <w:color w:val="000000" w:themeColor="text1"/>
          <w:sz w:val="24"/>
          <w:szCs w:val="24"/>
        </w:rPr>
        <w:t xml:space="preserve"> (2016)</w:t>
      </w:r>
      <w:r w:rsidR="006521FC" w:rsidRPr="001F56A5">
        <w:rPr>
          <w:rStyle w:val="Emphasis"/>
          <w:rFonts w:ascii="Times New Roman" w:eastAsia="ヒラギノ角ゴ Pro W3" w:hAnsi="Times New Roman"/>
          <w:i w:val="0"/>
          <w:color w:val="000000" w:themeColor="text1"/>
          <w:sz w:val="24"/>
          <w:szCs w:val="24"/>
        </w:rPr>
        <w:t>.</w:t>
      </w:r>
      <w:r w:rsidR="00151596" w:rsidRPr="001F56A5">
        <w:rPr>
          <w:rStyle w:val="Emphasis"/>
          <w:rFonts w:ascii="Times New Roman" w:eastAsia="ヒラギノ角ゴ Pro W3" w:hAnsi="Times New Roman"/>
          <w:i w:val="0"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151596" w:rsidRPr="001F56A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http://humanjournal.org/home/</w:t>
        </w:r>
      </w:hyperlink>
      <w:r w:rsidRPr="001F56A5">
        <w:rPr>
          <w:rFonts w:ascii="Times New Roman" w:hAnsi="Times New Roman"/>
          <w:color w:val="000000" w:themeColor="text1"/>
          <w:sz w:val="24"/>
          <w:szCs w:val="24"/>
        </w:rPr>
        <w:t xml:space="preserve">. Online. </w:t>
      </w:r>
    </w:p>
    <w:p w14:paraId="2424B708" w14:textId="77777777" w:rsidR="00151596" w:rsidRPr="001F56A5" w:rsidRDefault="00151596" w:rsidP="00151596">
      <w:pPr>
        <w:pStyle w:val="NormalWeb"/>
        <w:shd w:val="clear" w:color="auto" w:fill="FFFFFF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 w:val="24"/>
          <w:szCs w:val="24"/>
        </w:rPr>
        <w:t>Editor, Peer Reviewed Journals</w:t>
      </w:r>
    </w:p>
    <w:p w14:paraId="2F8E81D4" w14:textId="77777777" w:rsidR="00B91A46" w:rsidRPr="001F56A5" w:rsidRDefault="00B25BD8" w:rsidP="00322F52">
      <w:pPr>
        <w:pStyle w:val="NormalWeb"/>
        <w:shd w:val="clear" w:color="auto" w:fill="FFFFFF"/>
        <w:ind w:left="540" w:hanging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6A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0F3A" w:rsidRPr="001F56A5">
        <w:rPr>
          <w:rFonts w:ascii="Times New Roman" w:hAnsi="Times New Roman"/>
          <w:i/>
          <w:color w:val="000000" w:themeColor="text1"/>
          <w:sz w:val="24"/>
          <w:szCs w:val="24"/>
        </w:rPr>
        <w:t>Masculinities on F</w:t>
      </w:r>
      <w:r w:rsidR="00151596" w:rsidRPr="001F56A5">
        <w:rPr>
          <w:rFonts w:ascii="Times New Roman" w:hAnsi="Times New Roman"/>
          <w:i/>
          <w:color w:val="000000" w:themeColor="text1"/>
          <w:sz w:val="24"/>
          <w:szCs w:val="24"/>
        </w:rPr>
        <w:t>ilm</w:t>
      </w:r>
      <w:r w:rsidR="009C0F3A" w:rsidRPr="001F56A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F3A57" w:rsidRPr="001F56A5">
        <w:rPr>
          <w:rFonts w:ascii="Times New Roman" w:hAnsi="Times New Roman"/>
          <w:color w:val="000000" w:themeColor="text1"/>
          <w:sz w:val="24"/>
          <w:szCs w:val="24"/>
        </w:rPr>
        <w:t>(with J. Collin</w:t>
      </w:r>
      <w:r w:rsidR="009C0F3A" w:rsidRPr="001F56A5">
        <w:rPr>
          <w:rFonts w:ascii="Times New Roman" w:hAnsi="Times New Roman"/>
          <w:color w:val="000000" w:themeColor="text1"/>
          <w:sz w:val="24"/>
          <w:szCs w:val="24"/>
        </w:rPr>
        <w:t>s)</w:t>
      </w:r>
      <w:r w:rsidR="00151596" w:rsidRPr="001F56A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1596" w:rsidRPr="001F56A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D5B73" w:rsidRPr="001F56A5">
        <w:rPr>
          <w:rStyle w:val="Emphasis"/>
          <w:rFonts w:ascii="Times New Roman" w:eastAsia="ヒラギノ角ゴ Pro W3" w:hAnsi="Times New Roman"/>
          <w:color w:val="000000" w:themeColor="text1"/>
          <w:sz w:val="24"/>
          <w:szCs w:val="24"/>
        </w:rPr>
        <w:t>The Human: Journal of Literature and Culture.</w:t>
      </w:r>
      <w:r w:rsidR="000D5B73" w:rsidRPr="001F56A5">
        <w:rPr>
          <w:rStyle w:val="apple-converted-space"/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 </w:t>
      </w:r>
      <w:r w:rsidR="000D5B73" w:rsidRPr="001F56A5">
        <w:rPr>
          <w:rStyle w:val="Emphasis"/>
          <w:rFonts w:ascii="Times New Roman" w:eastAsia="ヒラギノ角ゴ Pro W3" w:hAnsi="Times New Roman"/>
          <w:color w:val="000000" w:themeColor="text1"/>
          <w:sz w:val="24"/>
          <w:szCs w:val="24"/>
        </w:rPr>
        <w:t>Vol 6</w:t>
      </w:r>
      <w:r w:rsidR="000D5B73" w:rsidRPr="001F56A5">
        <w:rPr>
          <w:rStyle w:val="Emphasis"/>
          <w:rFonts w:ascii="Times New Roman" w:eastAsia="ヒラギノ角ゴ Pro W3" w:hAnsi="Times New Roman"/>
          <w:i w:val="0"/>
          <w:color w:val="000000" w:themeColor="text1"/>
          <w:sz w:val="24"/>
          <w:szCs w:val="24"/>
        </w:rPr>
        <w:t xml:space="preserve"> (2016)</w:t>
      </w:r>
      <w:r w:rsidR="006521FC" w:rsidRPr="001F56A5">
        <w:rPr>
          <w:rStyle w:val="Emphasis"/>
          <w:rFonts w:ascii="Times New Roman" w:eastAsia="ヒラギノ角ゴ Pro W3" w:hAnsi="Times New Roman"/>
          <w:i w:val="0"/>
          <w:color w:val="000000" w:themeColor="text1"/>
          <w:sz w:val="24"/>
          <w:szCs w:val="24"/>
        </w:rPr>
        <w:t>.</w:t>
      </w:r>
      <w:r w:rsidR="000D5B73" w:rsidRPr="001F56A5">
        <w:rPr>
          <w:rStyle w:val="Emphasis"/>
          <w:rFonts w:ascii="Times New Roman" w:eastAsia="ヒラギノ角ゴ Pro W3" w:hAnsi="Times New Roman"/>
          <w:i w:val="0"/>
          <w:color w:val="000000" w:themeColor="text1"/>
          <w:sz w:val="24"/>
          <w:szCs w:val="24"/>
        </w:rPr>
        <w:t xml:space="preserve"> </w:t>
      </w:r>
      <w:hyperlink r:id="rId9" w:tgtFrame="_blank" w:history="1">
        <w:r w:rsidR="000D5B73" w:rsidRPr="001F56A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http://humanjournal.org/home/</w:t>
        </w:r>
      </w:hyperlink>
      <w:r w:rsidR="000D5B73" w:rsidRPr="001F56A5">
        <w:rPr>
          <w:rFonts w:ascii="Times New Roman" w:hAnsi="Times New Roman"/>
          <w:color w:val="000000" w:themeColor="text1"/>
          <w:sz w:val="24"/>
          <w:szCs w:val="24"/>
        </w:rPr>
        <w:t>. Online.</w:t>
      </w:r>
    </w:p>
    <w:p w14:paraId="09176647" w14:textId="77777777" w:rsidR="00A353E0" w:rsidRPr="001F56A5" w:rsidRDefault="00D913F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>Peer Re</w:t>
      </w:r>
      <w:r w:rsidR="003E12A5" w:rsidRPr="001F56A5">
        <w:rPr>
          <w:rFonts w:ascii="Times New Roman" w:hAnsi="Times New Roman"/>
          <w:b/>
          <w:color w:val="000000" w:themeColor="text1"/>
          <w:szCs w:val="24"/>
        </w:rPr>
        <w:t xml:space="preserve">viewed </w:t>
      </w:r>
      <w:r w:rsidR="00CA610D" w:rsidRPr="001F56A5">
        <w:rPr>
          <w:rFonts w:ascii="Times New Roman" w:hAnsi="Times New Roman"/>
          <w:b/>
          <w:color w:val="000000" w:themeColor="text1"/>
          <w:szCs w:val="24"/>
        </w:rPr>
        <w:t>Conference Papers</w:t>
      </w:r>
    </w:p>
    <w:p w14:paraId="61BB7779" w14:textId="77777777" w:rsidR="002B7A8B" w:rsidRPr="001F56A5" w:rsidRDefault="002B7A8B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6FE35A4F" w14:textId="77777777" w:rsidR="00942414" w:rsidRPr="001F56A5" w:rsidRDefault="00A353E0" w:rsidP="0094241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Paper</w:t>
      </w:r>
      <w:r w:rsidR="00927F6B"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s and Presentations at National/International </w:t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Conferences </w:t>
      </w:r>
    </w:p>
    <w:p w14:paraId="000C847C" w14:textId="77777777" w:rsidR="00942414" w:rsidRPr="001F56A5" w:rsidRDefault="00942414" w:rsidP="0094241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146339C4" w14:textId="3DBAAC48" w:rsidR="00302660" w:rsidRPr="00302660" w:rsidRDefault="00302660" w:rsidP="00302660">
      <w:pPr>
        <w:ind w:left="560"/>
      </w:pPr>
      <w:r w:rsidRPr="00302660">
        <w:rPr>
          <w:color w:val="000000"/>
        </w:rPr>
        <w:t>“</w:t>
      </w:r>
      <w:r w:rsidRPr="00302660">
        <w:rPr>
          <w:color w:val="000000"/>
          <w:shd w:val="clear" w:color="auto" w:fill="FFFFFF"/>
        </w:rPr>
        <w:t xml:space="preserve">Open Educational Resources, Public Knowledges, &amp; the Intersection of Abundance and Scarcity.” </w:t>
      </w:r>
      <w:r w:rsidRPr="00302660">
        <w:rPr>
          <w:color w:val="000000" w:themeColor="text1"/>
        </w:rPr>
        <w:t>College Composition and Communication, Spokane, WA. April 2024.</w:t>
      </w:r>
    </w:p>
    <w:p w14:paraId="4F3C161C" w14:textId="3DABDE4F" w:rsidR="00302660" w:rsidRDefault="00302660" w:rsidP="00FD3E41">
      <w:pPr>
        <w:ind w:left="560"/>
        <w:rPr>
          <w:color w:val="000000"/>
        </w:rPr>
      </w:pPr>
    </w:p>
    <w:p w14:paraId="7B433F37" w14:textId="3B4488AD" w:rsidR="00FD3E41" w:rsidRDefault="00FD3E41" w:rsidP="00FD3E41">
      <w:pPr>
        <w:ind w:left="560"/>
      </w:pPr>
      <w:r>
        <w:rPr>
          <w:color w:val="000000"/>
        </w:rPr>
        <w:t>“</w:t>
      </w:r>
      <w:r>
        <w:rPr>
          <w:color w:val="000000"/>
          <w:shd w:val="clear" w:color="auto" w:fill="FFFFFF"/>
        </w:rPr>
        <w:t xml:space="preserve">How Do We Teach Men to Stop Killing </w:t>
      </w:r>
      <w:proofErr w:type="gramStart"/>
      <w:r>
        <w:rPr>
          <w:color w:val="000000"/>
          <w:shd w:val="clear" w:color="auto" w:fill="FFFFFF"/>
        </w:rPr>
        <w:t>Us?:</w:t>
      </w:r>
      <w:proofErr w:type="gramEnd"/>
      <w:r>
        <w:rPr>
          <w:color w:val="000000"/>
          <w:shd w:val="clear" w:color="auto" w:fill="FFFFFF"/>
        </w:rPr>
        <w:t xml:space="preserve"> Masculine Threat, Mass Shootings, and Male Gender Role Conflict/Stress.” </w:t>
      </w:r>
      <w:r w:rsidRPr="001F56A5">
        <w:rPr>
          <w:color w:val="000000" w:themeColor="text1"/>
        </w:rPr>
        <w:t xml:space="preserve">College Composition and Communication, </w:t>
      </w:r>
      <w:r>
        <w:rPr>
          <w:color w:val="000000" w:themeColor="text1"/>
        </w:rPr>
        <w:t>Chicago</w:t>
      </w:r>
      <w:r w:rsidRPr="001F56A5">
        <w:rPr>
          <w:color w:val="000000" w:themeColor="text1"/>
        </w:rPr>
        <w:t>,</w:t>
      </w:r>
      <w:r>
        <w:rPr>
          <w:color w:val="000000" w:themeColor="text1"/>
        </w:rPr>
        <w:t xml:space="preserve"> IL.</w:t>
      </w:r>
      <w:r w:rsidRPr="001F56A5">
        <w:rPr>
          <w:color w:val="000000" w:themeColor="text1"/>
        </w:rPr>
        <w:t xml:space="preserve"> </w:t>
      </w:r>
      <w:r>
        <w:rPr>
          <w:color w:val="000000" w:themeColor="text1"/>
        </w:rPr>
        <w:t>February, 2023</w:t>
      </w:r>
      <w:r w:rsidRPr="001F56A5">
        <w:rPr>
          <w:color w:val="000000" w:themeColor="text1"/>
        </w:rPr>
        <w:t>.</w:t>
      </w:r>
    </w:p>
    <w:p w14:paraId="5DDD2DB2" w14:textId="77777777" w:rsidR="00FD3E41" w:rsidRDefault="00FD3E41" w:rsidP="00665CE4">
      <w:pPr>
        <w:ind w:left="560"/>
        <w:rPr>
          <w:color w:val="000000"/>
        </w:rPr>
      </w:pPr>
    </w:p>
    <w:p w14:paraId="092EF1CA" w14:textId="77777777" w:rsidR="00665CE4" w:rsidRDefault="00665CE4" w:rsidP="00665CE4">
      <w:pPr>
        <w:ind w:left="560"/>
        <w:rPr>
          <w:color w:val="000000" w:themeColor="text1"/>
        </w:rPr>
      </w:pPr>
      <w:r>
        <w:rPr>
          <w:color w:val="000000"/>
        </w:rPr>
        <w:t xml:space="preserve">“Dismantling Architectures of Power: On Collaboration and Implementation in Labor and Assessment Schemas.” </w:t>
      </w:r>
      <w:r w:rsidRPr="001F56A5">
        <w:rPr>
          <w:color w:val="000000" w:themeColor="text1"/>
        </w:rPr>
        <w:t xml:space="preserve">College Composition and Communication, </w:t>
      </w:r>
      <w:r>
        <w:rPr>
          <w:color w:val="000000" w:themeColor="text1"/>
        </w:rPr>
        <w:t>Chicago</w:t>
      </w:r>
      <w:r w:rsidRPr="001F56A5">
        <w:rPr>
          <w:color w:val="000000" w:themeColor="text1"/>
        </w:rPr>
        <w:t>,</w:t>
      </w:r>
      <w:r>
        <w:rPr>
          <w:color w:val="000000" w:themeColor="text1"/>
        </w:rPr>
        <w:t xml:space="preserve"> IL.</w:t>
      </w:r>
      <w:r w:rsidRPr="001F56A5">
        <w:rPr>
          <w:color w:val="000000" w:themeColor="text1"/>
        </w:rPr>
        <w:t xml:space="preserve"> </w:t>
      </w:r>
      <w:r>
        <w:rPr>
          <w:color w:val="000000" w:themeColor="text1"/>
        </w:rPr>
        <w:t>March, 2022</w:t>
      </w:r>
      <w:r w:rsidRPr="001F56A5">
        <w:rPr>
          <w:color w:val="000000" w:themeColor="text1"/>
        </w:rPr>
        <w:t>.</w:t>
      </w:r>
    </w:p>
    <w:p w14:paraId="68FE89FA" w14:textId="77777777" w:rsidR="00665CE4" w:rsidRDefault="00665CE4" w:rsidP="00E96C93">
      <w:pPr>
        <w:ind w:left="560"/>
        <w:rPr>
          <w:color w:val="000000"/>
        </w:rPr>
      </w:pPr>
    </w:p>
    <w:p w14:paraId="0800337C" w14:textId="77777777" w:rsidR="006951BF" w:rsidRPr="00665CE4" w:rsidRDefault="006951BF" w:rsidP="00665CE4">
      <w:pPr>
        <w:ind w:left="560"/>
      </w:pPr>
      <w:r>
        <w:rPr>
          <w:color w:val="000000"/>
        </w:rPr>
        <w:t>“</w:t>
      </w:r>
      <w:r w:rsidR="00665CE4">
        <w:rPr>
          <w:color w:val="000000"/>
        </w:rPr>
        <w:t xml:space="preserve">Making Tangible Institutional Abstractions: Co-Creating Labor-Based Departmental Grading Policies Across Teaching Lines </w:t>
      </w:r>
      <w:r>
        <w:rPr>
          <w:color w:val="000000"/>
        </w:rPr>
        <w:t xml:space="preserve">.” </w:t>
      </w:r>
      <w:r w:rsidR="00E96C93" w:rsidRPr="001F56A5">
        <w:rPr>
          <w:color w:val="000000" w:themeColor="text1"/>
        </w:rPr>
        <w:t xml:space="preserve">College Composition and Communication, </w:t>
      </w:r>
      <w:r w:rsidR="00665CE4">
        <w:rPr>
          <w:color w:val="000000" w:themeColor="text1"/>
        </w:rPr>
        <w:t>Spokane, WA.</w:t>
      </w:r>
      <w:r w:rsidR="00E96C93" w:rsidRPr="001F56A5">
        <w:rPr>
          <w:color w:val="000000" w:themeColor="text1"/>
        </w:rPr>
        <w:t xml:space="preserve"> </w:t>
      </w:r>
      <w:r w:rsidR="00E96C93">
        <w:rPr>
          <w:color w:val="000000" w:themeColor="text1"/>
        </w:rPr>
        <w:t>April, 2021</w:t>
      </w:r>
      <w:r w:rsidR="00E96C93" w:rsidRPr="001F56A5">
        <w:rPr>
          <w:color w:val="000000" w:themeColor="text1"/>
        </w:rPr>
        <w:t>.</w:t>
      </w:r>
    </w:p>
    <w:p w14:paraId="0AC3D299" w14:textId="77777777" w:rsidR="00E96C93" w:rsidRDefault="00E96C93" w:rsidP="00E96C93">
      <w:pPr>
        <w:ind w:left="560"/>
      </w:pPr>
    </w:p>
    <w:p w14:paraId="1572F40D" w14:textId="77777777" w:rsidR="00E96C93" w:rsidRPr="00E96C93" w:rsidRDefault="00E96C93" w:rsidP="00E96C93">
      <w:pPr>
        <w:ind w:left="560"/>
        <w:rPr>
          <w:bCs/>
          <w:color w:val="000000" w:themeColor="text1"/>
        </w:rPr>
      </w:pPr>
      <w:r w:rsidRPr="001F56A5">
        <w:rPr>
          <w:rStyle w:val="Strong"/>
          <w:b w:val="0"/>
          <w:color w:val="000000" w:themeColor="text1"/>
        </w:rPr>
        <w:t xml:space="preserve">“On Full Public Display: Cultural Rhetoric and Literacy of Post-Millennial Masculinities.” Popular Culture Association/American Studies Association Conference, </w:t>
      </w:r>
      <w:r>
        <w:rPr>
          <w:rStyle w:val="Strong"/>
          <w:b w:val="0"/>
          <w:color w:val="000000" w:themeColor="text1"/>
        </w:rPr>
        <w:t>Online</w:t>
      </w:r>
      <w:r w:rsidRPr="001F56A5">
        <w:rPr>
          <w:rStyle w:val="Strong"/>
          <w:b w:val="0"/>
          <w:color w:val="000000" w:themeColor="text1"/>
        </w:rPr>
        <w:t>, April 202</w:t>
      </w:r>
      <w:r>
        <w:rPr>
          <w:rStyle w:val="Strong"/>
          <w:b w:val="0"/>
          <w:color w:val="000000" w:themeColor="text1"/>
        </w:rPr>
        <w:t>1</w:t>
      </w:r>
      <w:r w:rsidRPr="001F56A5">
        <w:rPr>
          <w:rStyle w:val="Strong"/>
          <w:b w:val="0"/>
          <w:color w:val="000000" w:themeColor="text1"/>
        </w:rPr>
        <w:t>.</w:t>
      </w:r>
    </w:p>
    <w:p w14:paraId="76096099" w14:textId="77777777" w:rsidR="006951BF" w:rsidRDefault="006951BF" w:rsidP="00E96C9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60CBD187" w14:textId="77777777" w:rsidR="00942414" w:rsidRDefault="00942414" w:rsidP="0094241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</w:t>
      </w:r>
      <w:r w:rsidRPr="001F56A5">
        <w:rPr>
          <w:rFonts w:ascii="Times New Roman" w:hAnsi="Times New Roman"/>
          <w:szCs w:val="24"/>
        </w:rPr>
        <w:t xml:space="preserve">Transient Bodies and Invisible Status: </w:t>
      </w:r>
      <w:r w:rsidRPr="001F56A5">
        <w:rPr>
          <w:rFonts w:ascii="Times New Roman" w:hAnsi="Times New Roman"/>
          <w:szCs w:val="24"/>
          <w:shd w:val="clear" w:color="auto" w:fill="FFFFFF"/>
        </w:rPr>
        <w:t xml:space="preserve">Scaling Labor-Based Grading Practices to Establish Departmental Equity Across Teaching Tracks.” </w:t>
      </w:r>
      <w:r w:rsidRPr="001F56A5">
        <w:rPr>
          <w:rFonts w:ascii="Times New Roman" w:hAnsi="Times New Roman"/>
          <w:color w:val="000000" w:themeColor="text1"/>
          <w:szCs w:val="24"/>
        </w:rPr>
        <w:t>Council of Writing Program Administrators Conference, Reno NV, June 2020.</w:t>
      </w:r>
    </w:p>
    <w:p w14:paraId="0632234E" w14:textId="77777777" w:rsidR="00E96C93" w:rsidRDefault="00E96C93" w:rsidP="0094241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b/>
          <w:i/>
          <w:color w:val="000000" w:themeColor="text1"/>
          <w:szCs w:val="24"/>
        </w:rPr>
      </w:pPr>
    </w:p>
    <w:p w14:paraId="4C811318" w14:textId="77777777" w:rsidR="00E96C93" w:rsidRPr="00E96C93" w:rsidRDefault="00E96C93" w:rsidP="00E96C93">
      <w:pPr>
        <w:ind w:left="540"/>
        <w:rPr>
          <w:bCs/>
          <w:color w:val="000000" w:themeColor="text1"/>
        </w:rPr>
      </w:pPr>
      <w:r w:rsidRPr="001F56A5">
        <w:rPr>
          <w:bCs/>
          <w:color w:val="000000" w:themeColor="text1"/>
        </w:rPr>
        <w:t>“Reading Masculinity in Contemporary Popular Culture.” Popular Culture Association</w:t>
      </w:r>
      <w:r w:rsidRPr="001F56A5">
        <w:rPr>
          <w:rStyle w:val="Strong"/>
          <w:b w:val="0"/>
          <w:color w:val="000000" w:themeColor="text1"/>
        </w:rPr>
        <w:t xml:space="preserve">/American Studies Association Conference, </w:t>
      </w:r>
      <w:r w:rsidRPr="001F56A5">
        <w:rPr>
          <w:bCs/>
          <w:color w:val="000000" w:themeColor="text1"/>
        </w:rPr>
        <w:t xml:space="preserve"> Conference, Philadelphia, PA, Apri</w:t>
      </w:r>
      <w:r>
        <w:rPr>
          <w:bCs/>
          <w:color w:val="000000" w:themeColor="text1"/>
        </w:rPr>
        <w:t>l, 2020</w:t>
      </w:r>
      <w:r w:rsidRPr="001F56A5">
        <w:rPr>
          <w:bCs/>
          <w:color w:val="000000" w:themeColor="text1"/>
        </w:rPr>
        <w:t>.</w:t>
      </w:r>
    </w:p>
    <w:p w14:paraId="0EC65C8F" w14:textId="77777777" w:rsidR="00A812B4" w:rsidRPr="001F56A5" w:rsidRDefault="00A812B4" w:rsidP="00E96C93">
      <w:pPr>
        <w:rPr>
          <w:rStyle w:val="Strong"/>
          <w:b w:val="0"/>
          <w:color w:val="000000" w:themeColor="text1"/>
        </w:rPr>
      </w:pPr>
    </w:p>
    <w:p w14:paraId="6AD98F72" w14:textId="77777777" w:rsidR="00A812B4" w:rsidRPr="001F56A5" w:rsidRDefault="00A812B4" w:rsidP="003E12A5">
      <w:pPr>
        <w:ind w:left="560"/>
        <w:rPr>
          <w:rStyle w:val="Strong"/>
          <w:b w:val="0"/>
          <w:color w:val="000000" w:themeColor="text1"/>
        </w:rPr>
      </w:pPr>
      <w:r w:rsidRPr="001F56A5">
        <w:rPr>
          <w:rStyle w:val="Strong"/>
          <w:b w:val="0"/>
          <w:color w:val="000000" w:themeColor="text1"/>
        </w:rPr>
        <w:lastRenderedPageBreak/>
        <w:t>“Transgressions to Transitions, and All of the Spaces in Between: Masculinities at the Intersection of Literacy Studies.” American Men’s Studies Association Conference, Greely, CO, March 2020.</w:t>
      </w:r>
    </w:p>
    <w:p w14:paraId="3760FCC7" w14:textId="77777777" w:rsidR="00A812B4" w:rsidRPr="001F56A5" w:rsidRDefault="00A812B4" w:rsidP="003E12A5">
      <w:pPr>
        <w:ind w:left="560"/>
        <w:rPr>
          <w:rStyle w:val="Strong"/>
          <w:b w:val="0"/>
          <w:color w:val="000000" w:themeColor="text1"/>
        </w:rPr>
      </w:pPr>
    </w:p>
    <w:p w14:paraId="1ECE3B95" w14:textId="77777777" w:rsidR="003E12A5" w:rsidRPr="001F56A5" w:rsidRDefault="003E12A5" w:rsidP="003E12A5">
      <w:pPr>
        <w:ind w:left="560"/>
        <w:rPr>
          <w:rStyle w:val="Strong"/>
          <w:b w:val="0"/>
          <w:color w:val="000000" w:themeColor="text1"/>
        </w:rPr>
      </w:pPr>
      <w:r w:rsidRPr="001F56A5">
        <w:rPr>
          <w:rStyle w:val="Strong"/>
          <w:b w:val="0"/>
          <w:color w:val="000000" w:themeColor="text1"/>
        </w:rPr>
        <w:t xml:space="preserve">“A Critical Look at CSR and the Built Environment Using Experiential Learning” (with P. </w:t>
      </w:r>
      <w:proofErr w:type="spellStart"/>
      <w:r w:rsidRPr="001F56A5">
        <w:rPr>
          <w:rStyle w:val="Strong"/>
          <w:b w:val="0"/>
          <w:color w:val="000000" w:themeColor="text1"/>
        </w:rPr>
        <w:t>Ziek</w:t>
      </w:r>
      <w:proofErr w:type="spellEnd"/>
      <w:r w:rsidRPr="001F56A5">
        <w:rPr>
          <w:rStyle w:val="Strong"/>
          <w:b w:val="0"/>
          <w:color w:val="000000" w:themeColor="text1"/>
        </w:rPr>
        <w:t>). Education, Design, and Practice: Understanding Skills in a Complex World, Hoboken, NJ, June 2019.</w:t>
      </w:r>
    </w:p>
    <w:p w14:paraId="68D07C12" w14:textId="77777777" w:rsidR="003E12A5" w:rsidRPr="001F56A5" w:rsidRDefault="003E12A5" w:rsidP="002B7A8B">
      <w:pPr>
        <w:ind w:firstLine="560"/>
        <w:rPr>
          <w:rStyle w:val="Strong"/>
          <w:b w:val="0"/>
          <w:color w:val="000000" w:themeColor="text1"/>
        </w:rPr>
      </w:pPr>
    </w:p>
    <w:p w14:paraId="2134C08B" w14:textId="77777777" w:rsidR="002B7A8B" w:rsidRPr="001F56A5" w:rsidRDefault="003E12A5" w:rsidP="003E12A5">
      <w:pPr>
        <w:ind w:left="560"/>
        <w:rPr>
          <w:b/>
          <w:color w:val="000000" w:themeColor="text1"/>
        </w:rPr>
      </w:pPr>
      <w:r w:rsidRPr="001F56A5">
        <w:rPr>
          <w:rStyle w:val="Strong"/>
          <w:b w:val="0"/>
          <w:color w:val="000000" w:themeColor="text1"/>
        </w:rPr>
        <w:t>“</w:t>
      </w:r>
      <w:r w:rsidR="002B7A8B" w:rsidRPr="001F56A5">
        <w:rPr>
          <w:rStyle w:val="Strong"/>
          <w:b w:val="0"/>
          <w:color w:val="000000" w:themeColor="text1"/>
        </w:rPr>
        <w:t>WPAs, Everyday Politics and Performativity: From How-</w:t>
      </w:r>
      <w:proofErr w:type="spellStart"/>
      <w:r w:rsidR="002B7A8B" w:rsidRPr="001F56A5">
        <w:rPr>
          <w:rStyle w:val="Strong"/>
          <w:b w:val="0"/>
          <w:color w:val="000000" w:themeColor="text1"/>
        </w:rPr>
        <w:t>to’s</w:t>
      </w:r>
      <w:proofErr w:type="spellEnd"/>
      <w:r w:rsidR="002B7A8B" w:rsidRPr="001F56A5">
        <w:rPr>
          <w:rStyle w:val="Strong"/>
          <w:b w:val="0"/>
          <w:color w:val="000000" w:themeColor="text1"/>
        </w:rPr>
        <w:t xml:space="preserve"> and What-if’s to Now What?</w:t>
      </w:r>
      <w:r w:rsidRPr="001F56A5">
        <w:rPr>
          <w:color w:val="000000" w:themeColor="text1"/>
        </w:rPr>
        <w:t xml:space="preserve">” </w:t>
      </w:r>
      <w:r w:rsidR="002B7A8B" w:rsidRPr="001F56A5">
        <w:rPr>
          <w:color w:val="000000" w:themeColor="text1"/>
        </w:rPr>
        <w:t>College Composition and Communication, Pittsburgh, PA, March 2019.</w:t>
      </w:r>
    </w:p>
    <w:p w14:paraId="7FCB4D96" w14:textId="77777777" w:rsidR="002B7A8B" w:rsidRPr="001F56A5" w:rsidRDefault="002B7A8B" w:rsidP="00322F52">
      <w:pPr>
        <w:ind w:left="560"/>
        <w:rPr>
          <w:b/>
          <w:color w:val="000000" w:themeColor="text1"/>
        </w:rPr>
      </w:pPr>
    </w:p>
    <w:p w14:paraId="356C836E" w14:textId="77777777" w:rsidR="00322F52" w:rsidRPr="001F56A5" w:rsidRDefault="00322F52" w:rsidP="00322F52">
      <w:pPr>
        <w:ind w:left="560"/>
        <w:rPr>
          <w:color w:val="000000" w:themeColor="text1"/>
        </w:rPr>
      </w:pPr>
      <w:r w:rsidRPr="001F56A5">
        <w:rPr>
          <w:b/>
          <w:color w:val="000000" w:themeColor="text1"/>
        </w:rPr>
        <w:t>“</w:t>
      </w:r>
      <w:r w:rsidRPr="001F56A5">
        <w:rPr>
          <w:color w:val="000000" w:themeColor="text1"/>
        </w:rPr>
        <w:t>Cultural Competence and Writing Studies”</w:t>
      </w:r>
      <w:r w:rsidR="000E20EB" w:rsidRPr="001F56A5">
        <w:rPr>
          <w:color w:val="000000" w:themeColor="text1"/>
        </w:rPr>
        <w:t xml:space="preserve"> (with R. Sugerman).</w:t>
      </w:r>
      <w:r w:rsidRPr="001F56A5">
        <w:rPr>
          <w:color w:val="000000" w:themeColor="text1"/>
        </w:rPr>
        <w:t xml:space="preserve"> </w:t>
      </w:r>
      <w:r w:rsidRPr="001F56A5">
        <w:rPr>
          <w:rFonts w:eastAsia="MS Mincho"/>
          <w:color w:val="000000" w:themeColor="text1"/>
        </w:rPr>
        <w:t xml:space="preserve">International Writing Center Association, </w:t>
      </w:r>
      <w:r w:rsidRPr="001F56A5">
        <w:rPr>
          <w:rStyle w:val="apple-converted-space"/>
          <w:color w:val="000000" w:themeColor="text1"/>
        </w:rPr>
        <w:t xml:space="preserve">Atlanta, GA, </w:t>
      </w:r>
      <w:r w:rsidR="00377CFF" w:rsidRPr="001F56A5">
        <w:rPr>
          <w:color w:val="000000" w:themeColor="text1"/>
        </w:rPr>
        <w:t>October</w:t>
      </w:r>
      <w:r w:rsidRPr="001F56A5">
        <w:rPr>
          <w:color w:val="000000" w:themeColor="text1"/>
        </w:rPr>
        <w:t>, 2018</w:t>
      </w:r>
      <w:r w:rsidR="002B7A8B" w:rsidRPr="001F56A5">
        <w:rPr>
          <w:color w:val="000000" w:themeColor="text1"/>
        </w:rPr>
        <w:t xml:space="preserve">. </w:t>
      </w:r>
    </w:p>
    <w:p w14:paraId="1EFAEA41" w14:textId="77777777" w:rsidR="00377CFF" w:rsidRPr="001F56A5" w:rsidRDefault="00377CFF" w:rsidP="00322F52">
      <w:pPr>
        <w:ind w:left="560"/>
        <w:rPr>
          <w:color w:val="000000" w:themeColor="text1"/>
        </w:rPr>
      </w:pPr>
    </w:p>
    <w:p w14:paraId="1AF98A8B" w14:textId="77777777" w:rsidR="00377CFF" w:rsidRPr="001F56A5" w:rsidRDefault="00377CFF" w:rsidP="00377CFF">
      <w:pPr>
        <w:ind w:left="560"/>
        <w:rPr>
          <w:color w:val="000000" w:themeColor="text1"/>
        </w:rPr>
      </w:pPr>
      <w:r w:rsidRPr="001F56A5">
        <w:rPr>
          <w:b/>
          <w:color w:val="000000" w:themeColor="text1"/>
        </w:rPr>
        <w:t>“</w:t>
      </w:r>
      <w:r w:rsidRPr="001F56A5">
        <w:rPr>
          <w:color w:val="000000" w:themeColor="text1"/>
        </w:rPr>
        <w:t xml:space="preserve">All that Glitters is Not Gold: The Built Environment and CSR” (with P. </w:t>
      </w:r>
      <w:proofErr w:type="spellStart"/>
      <w:r w:rsidRPr="001F56A5">
        <w:rPr>
          <w:color w:val="000000" w:themeColor="text1"/>
        </w:rPr>
        <w:t>Ziek</w:t>
      </w:r>
      <w:proofErr w:type="spellEnd"/>
      <w:r w:rsidRPr="001F56A5">
        <w:rPr>
          <w:color w:val="000000" w:themeColor="text1"/>
        </w:rPr>
        <w:t>). International Vincentian Business Ethics Conference (IVBEC), New York, NY, October, 2018.</w:t>
      </w:r>
    </w:p>
    <w:p w14:paraId="7244C28C" w14:textId="77777777" w:rsidR="00303641" w:rsidRPr="001F56A5" w:rsidRDefault="00303641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52E85CB6" w14:textId="77777777" w:rsidR="00151596" w:rsidRPr="001F56A5" w:rsidRDefault="005D0978" w:rsidP="00303641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“Space, Place, and HB2.”</w:t>
      </w:r>
      <w:r w:rsidR="003E12A5" w:rsidRPr="001F56A5">
        <w:rPr>
          <w:color w:val="000000" w:themeColor="text1"/>
        </w:rPr>
        <w:t xml:space="preserve"> </w:t>
      </w:r>
      <w:r w:rsidR="00303641" w:rsidRPr="001F56A5">
        <w:rPr>
          <w:color w:val="000000" w:themeColor="text1"/>
        </w:rPr>
        <w:t>Literacies of the Lavatory: Language and P</w:t>
      </w:r>
      <w:r w:rsidRPr="001F56A5">
        <w:rPr>
          <w:color w:val="000000" w:themeColor="text1"/>
        </w:rPr>
        <w:t>erformativity in the Age of HB2</w:t>
      </w:r>
      <w:r w:rsidR="00303641" w:rsidRPr="001F56A5">
        <w:rPr>
          <w:color w:val="000000" w:themeColor="text1"/>
        </w:rPr>
        <w:t>.</w:t>
      </w:r>
      <w:r w:rsidR="002B7A8B" w:rsidRPr="001F56A5">
        <w:rPr>
          <w:color w:val="000000" w:themeColor="text1"/>
        </w:rPr>
        <w:t>”</w:t>
      </w:r>
      <w:r w:rsidR="00303641" w:rsidRPr="001F56A5">
        <w:rPr>
          <w:color w:val="000000" w:themeColor="text1"/>
        </w:rPr>
        <w:t xml:space="preserve"> College Composition and Communication, Kansas City, MO, M</w:t>
      </w:r>
      <w:r w:rsidR="00E04A5A" w:rsidRPr="001F56A5">
        <w:rPr>
          <w:color w:val="000000" w:themeColor="text1"/>
        </w:rPr>
        <w:t>arch 2018</w:t>
      </w:r>
      <w:r w:rsidR="00303641" w:rsidRPr="001F56A5">
        <w:rPr>
          <w:color w:val="000000" w:themeColor="text1"/>
        </w:rPr>
        <w:t>.</w:t>
      </w:r>
    </w:p>
    <w:p w14:paraId="37398284" w14:textId="77777777" w:rsidR="00AF3A57" w:rsidRPr="001F56A5" w:rsidRDefault="00AF3A57" w:rsidP="00303641">
      <w:pPr>
        <w:ind w:left="540"/>
        <w:rPr>
          <w:color w:val="000000" w:themeColor="text1"/>
        </w:rPr>
      </w:pPr>
    </w:p>
    <w:p w14:paraId="3450D7F9" w14:textId="77777777" w:rsidR="00AF3A57" w:rsidRPr="001F56A5" w:rsidRDefault="00AF3A57" w:rsidP="00AF3A57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</w:t>
      </w:r>
      <w:r w:rsidRPr="001F56A5">
        <w:rPr>
          <w:bCs/>
          <w:color w:val="000000" w:themeColor="text1"/>
        </w:rPr>
        <w:t>Practices of Multicultural Competence Counseling and Meditative Mindfulness in the Social Justice Writing Center: An Intera</w:t>
      </w:r>
      <w:r w:rsidR="005D0978" w:rsidRPr="001F56A5">
        <w:rPr>
          <w:bCs/>
          <w:color w:val="000000" w:themeColor="text1"/>
        </w:rPr>
        <w:t>ctive Webinar</w:t>
      </w:r>
      <w:r w:rsidRPr="001F56A5">
        <w:rPr>
          <w:bCs/>
          <w:color w:val="000000" w:themeColor="text1"/>
        </w:rPr>
        <w:t>.</w:t>
      </w:r>
      <w:r w:rsidR="005D0978" w:rsidRPr="001F56A5">
        <w:rPr>
          <w:bCs/>
          <w:color w:val="000000" w:themeColor="text1"/>
        </w:rPr>
        <w:t>”</w:t>
      </w:r>
      <w:r w:rsidRPr="001F56A5">
        <w:rPr>
          <w:bCs/>
          <w:color w:val="000000" w:themeColor="text1"/>
        </w:rPr>
        <w:t xml:space="preserve"> IWCA Collaborative, Kansas City, MO, March, 2018</w:t>
      </w:r>
      <w:r w:rsidR="00D35E76" w:rsidRPr="001F56A5">
        <w:rPr>
          <w:bCs/>
          <w:color w:val="000000" w:themeColor="text1"/>
        </w:rPr>
        <w:t>, invited speaker</w:t>
      </w:r>
      <w:r w:rsidRPr="001F56A5">
        <w:rPr>
          <w:bCs/>
          <w:color w:val="000000" w:themeColor="text1"/>
        </w:rPr>
        <w:t>.</w:t>
      </w:r>
    </w:p>
    <w:p w14:paraId="1C7A3304" w14:textId="77777777" w:rsidR="00303641" w:rsidRPr="001F56A5" w:rsidRDefault="00303641" w:rsidP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1703E5D7" w14:textId="77777777" w:rsidR="00A943FC" w:rsidRPr="001F56A5" w:rsidRDefault="00A943FC" w:rsidP="00CA610D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 xml:space="preserve">“Shadow Networks: Examining Non-traditional Female Students’ Access to Writing Support as They Negotiate Life Transitions” (with M. Turner). International Writing Center Association, Chicago, IL, November, 2017. </w:t>
      </w:r>
    </w:p>
    <w:p w14:paraId="0B95243A" w14:textId="77777777" w:rsidR="00E9042D" w:rsidRPr="001F56A5" w:rsidRDefault="00E9042D" w:rsidP="000554F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Times New Roman" w:hAnsi="Times New Roman"/>
          <w:i/>
          <w:color w:val="000000" w:themeColor="text1"/>
          <w:szCs w:val="24"/>
        </w:rPr>
      </w:pPr>
    </w:p>
    <w:p w14:paraId="739B849B" w14:textId="77777777" w:rsidR="00A943FC" w:rsidRPr="001F56A5" w:rsidRDefault="00A943FC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eastAsia="Times New Roman" w:hAnsi="Times New Roman"/>
          <w:color w:val="000000" w:themeColor="text1"/>
          <w:szCs w:val="24"/>
        </w:rPr>
        <w:t>“When the Secret is Out in the Center: Interrogating Private Struggles through Public Co</w:t>
      </w:r>
      <w:r w:rsidR="005D0978" w:rsidRPr="001F56A5">
        <w:rPr>
          <w:rFonts w:ascii="Times New Roman" w:eastAsia="Times New Roman" w:hAnsi="Times New Roman"/>
          <w:color w:val="000000" w:themeColor="text1"/>
          <w:szCs w:val="24"/>
        </w:rPr>
        <w:t xml:space="preserve">ntroversies” (with H. Denny &amp; </w:t>
      </w:r>
      <w:r w:rsidRPr="001F56A5">
        <w:rPr>
          <w:rFonts w:ascii="Times New Roman" w:eastAsia="Times New Roman" w:hAnsi="Times New Roman"/>
          <w:color w:val="000000" w:themeColor="text1"/>
          <w:szCs w:val="24"/>
        </w:rPr>
        <w:t xml:space="preserve">A. </w:t>
      </w:r>
      <w:proofErr w:type="spellStart"/>
      <w:r w:rsidRPr="001F56A5">
        <w:rPr>
          <w:rFonts w:ascii="Times New Roman" w:eastAsia="Times New Roman" w:hAnsi="Times New Roman"/>
          <w:color w:val="000000" w:themeColor="text1"/>
          <w:szCs w:val="24"/>
        </w:rPr>
        <w:t>Sicari</w:t>
      </w:r>
      <w:proofErr w:type="spellEnd"/>
      <w:r w:rsidRPr="001F56A5">
        <w:rPr>
          <w:rFonts w:ascii="Times New Roman" w:eastAsia="Times New Roman" w:hAnsi="Times New Roman"/>
          <w:color w:val="000000" w:themeColor="text1"/>
          <w:szCs w:val="24"/>
        </w:rPr>
        <w:t xml:space="preserve">). </w:t>
      </w:r>
      <w:r w:rsidRPr="001F56A5">
        <w:rPr>
          <w:rFonts w:ascii="Times New Roman" w:hAnsi="Times New Roman"/>
          <w:color w:val="000000" w:themeColor="text1"/>
          <w:szCs w:val="24"/>
        </w:rPr>
        <w:t>International Writing Center Association, Chicago, IL, November, 2017.</w:t>
      </w:r>
    </w:p>
    <w:p w14:paraId="303B2FB6" w14:textId="77777777" w:rsidR="00A943FC" w:rsidRPr="001F56A5" w:rsidRDefault="00A943FC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i/>
          <w:color w:val="000000" w:themeColor="text1"/>
          <w:szCs w:val="24"/>
        </w:rPr>
      </w:pPr>
    </w:p>
    <w:p w14:paraId="69A22744" w14:textId="77777777" w:rsidR="00151596" w:rsidRPr="001F56A5" w:rsidRDefault="000D5B73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>“</w:t>
      </w:r>
      <w:r w:rsidRPr="001F56A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The Aim of </w:t>
      </w:r>
      <w:r w:rsidRPr="001F56A5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Out in the Center</w:t>
      </w:r>
      <w:r w:rsidRPr="001F56A5">
        <w:rPr>
          <w:rFonts w:ascii="Times New Roman" w:hAnsi="Times New Roman"/>
          <w:color w:val="000000" w:themeColor="text1"/>
          <w:szCs w:val="24"/>
          <w:shd w:val="clear" w:color="auto" w:fill="FFFFFF"/>
        </w:rPr>
        <w:t>: Cultivating Change through Public Controversies and Private Struggles</w:t>
      </w:r>
      <w:r w:rsidR="005D0978" w:rsidRPr="001F56A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.” </w:t>
      </w:r>
      <w:r w:rsidRPr="001F56A5">
        <w:rPr>
          <w:rFonts w:ascii="Times New Roman" w:hAnsi="Times New Roman"/>
          <w:color w:val="000000" w:themeColor="text1"/>
          <w:szCs w:val="24"/>
        </w:rPr>
        <w:t>Conference on College Composition and Communication</w:t>
      </w:r>
      <w:r w:rsidR="00A943FC" w:rsidRPr="001F56A5">
        <w:rPr>
          <w:rFonts w:ascii="Times New Roman" w:hAnsi="Times New Roman"/>
          <w:color w:val="000000" w:themeColor="text1"/>
          <w:szCs w:val="24"/>
        </w:rPr>
        <w:t>, Portland, OR, March, 2017</w:t>
      </w:r>
      <w:r w:rsidRPr="001F56A5">
        <w:rPr>
          <w:rFonts w:ascii="Times New Roman" w:hAnsi="Times New Roman"/>
          <w:color w:val="000000" w:themeColor="text1"/>
          <w:szCs w:val="24"/>
        </w:rPr>
        <w:t>.</w:t>
      </w:r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 </w:t>
      </w:r>
    </w:p>
    <w:p w14:paraId="0CC946DB" w14:textId="77777777" w:rsidR="00151596" w:rsidRPr="001F56A5" w:rsidRDefault="001515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20AFE94C" w14:textId="77777777" w:rsidR="00151596" w:rsidRPr="001F56A5" w:rsidRDefault="000034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“Conducting a Focus Group: Towards a Social Justice Approach to Leadership in the Writing Center” (with R., Severe </w:t>
      </w:r>
      <w:r w:rsidR="00151596" w:rsidRPr="001F56A5">
        <w:rPr>
          <w:rFonts w:ascii="Times New Roman" w:eastAsia="MS Mincho" w:hAnsi="Times New Roman"/>
          <w:color w:val="000000" w:themeColor="text1"/>
          <w:szCs w:val="24"/>
        </w:rPr>
        <w:t xml:space="preserve">&amp; 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P. </w:t>
      </w:r>
      <w:proofErr w:type="spellStart"/>
      <w:r w:rsidRPr="001F56A5">
        <w:rPr>
          <w:rFonts w:ascii="Times New Roman" w:eastAsia="MS Mincho" w:hAnsi="Times New Roman"/>
          <w:color w:val="000000" w:themeColor="text1"/>
          <w:szCs w:val="24"/>
        </w:rPr>
        <w:t>Ziek</w:t>
      </w:r>
      <w:proofErr w:type="spellEnd"/>
      <w:r w:rsidRPr="001F56A5">
        <w:rPr>
          <w:rFonts w:ascii="Times New Roman" w:eastAsia="MS Mincho" w:hAnsi="Times New Roman"/>
          <w:color w:val="000000" w:themeColor="text1"/>
          <w:szCs w:val="24"/>
        </w:rPr>
        <w:t>)</w:t>
      </w:r>
      <w:r w:rsidR="00151596" w:rsidRPr="001F56A5">
        <w:rPr>
          <w:rFonts w:ascii="Times New Roman" w:eastAsia="MS Mincho" w:hAnsi="Times New Roman"/>
          <w:color w:val="000000" w:themeColor="text1"/>
          <w:szCs w:val="24"/>
        </w:rPr>
        <w:t xml:space="preserve">. 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International Writing Center Association, IWCA Collaborative. </w:t>
      </w:r>
      <w:r w:rsidRPr="001F56A5">
        <w:rPr>
          <w:rStyle w:val="apple-converted-space"/>
          <w:rFonts w:ascii="Times New Roman" w:hAnsi="Times New Roman"/>
          <w:color w:val="000000" w:themeColor="text1"/>
          <w:szCs w:val="24"/>
        </w:rPr>
        <w:t xml:space="preserve">Portland, OR,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March, 2017. </w:t>
      </w:r>
      <w:r w:rsidR="00151596" w:rsidRPr="001F56A5">
        <w:rPr>
          <w:rFonts w:ascii="Times New Roman" w:eastAsia="MS Mincho" w:hAnsi="Times New Roman"/>
          <w:color w:val="000000" w:themeColor="text1"/>
          <w:szCs w:val="24"/>
        </w:rPr>
        <w:t xml:space="preserve"> </w:t>
      </w:r>
    </w:p>
    <w:p w14:paraId="1795C2C2" w14:textId="77777777" w:rsidR="00151596" w:rsidRPr="001F56A5" w:rsidRDefault="001515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</w:p>
    <w:p w14:paraId="675D3E27" w14:textId="77777777" w:rsidR="00151596" w:rsidRPr="001F56A5" w:rsidRDefault="000034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>“</w:t>
      </w:r>
      <w:r w:rsidR="00151596" w:rsidRPr="001F56A5">
        <w:rPr>
          <w:rFonts w:ascii="Times New Roman" w:eastAsia="MS Mincho" w:hAnsi="Times New Roman"/>
          <w:color w:val="000000" w:themeColor="text1"/>
          <w:szCs w:val="24"/>
        </w:rPr>
        <w:t>You're So Money: Towards a Stylistic Performativity of Working-Class Masculinity.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 </w:t>
      </w:r>
      <w:r w:rsidR="003E3ED6" w:rsidRPr="001F56A5">
        <w:rPr>
          <w:rFonts w:ascii="Times New Roman" w:eastAsia="MS Mincho" w:hAnsi="Times New Roman"/>
          <w:i/>
          <w:color w:val="000000" w:themeColor="text1"/>
          <w:szCs w:val="24"/>
        </w:rPr>
        <w:t xml:space="preserve">No Worse for the Wear: Affect, Performance, and the Working Class. 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Writing Program Administrators Conference.” Raleigh, NC, June 2016. </w:t>
      </w:r>
    </w:p>
    <w:p w14:paraId="7F26486A" w14:textId="77777777" w:rsidR="00151596" w:rsidRPr="001F56A5" w:rsidRDefault="001515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</w:p>
    <w:p w14:paraId="7AB4FA13" w14:textId="77777777" w:rsidR="00151596" w:rsidRPr="001F56A5" w:rsidRDefault="000034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iCs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lastRenderedPageBreak/>
        <w:t>“</w:t>
      </w:r>
      <w:r w:rsidR="00151596" w:rsidRPr="001F56A5">
        <w:rPr>
          <w:rFonts w:ascii="Times New Roman" w:eastAsia="MS Mincho" w:hAnsi="Times New Roman"/>
          <w:color w:val="000000" w:themeColor="text1"/>
          <w:szCs w:val="24"/>
        </w:rPr>
        <w:t>From the Center to the Margin and Back Again: Male Leadership in Writing Centers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” (with R. Severe, P. </w:t>
      </w:r>
      <w:proofErr w:type="spellStart"/>
      <w:r w:rsidRPr="001F56A5">
        <w:rPr>
          <w:rFonts w:ascii="Times New Roman" w:eastAsia="MS Mincho" w:hAnsi="Times New Roman"/>
          <w:color w:val="000000" w:themeColor="text1"/>
          <w:szCs w:val="24"/>
        </w:rPr>
        <w:t>Ziek</w:t>
      </w:r>
      <w:proofErr w:type="spellEnd"/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, &amp; A. Stout). International Writing Center Association, IWCA Collaborative. </w:t>
      </w:r>
      <w:r w:rsidR="00151596" w:rsidRPr="001F56A5">
        <w:rPr>
          <w:rFonts w:ascii="Times New Roman" w:eastAsia="MS Mincho" w:hAnsi="Times New Roman"/>
          <w:iCs/>
          <w:color w:val="000000" w:themeColor="text1"/>
          <w:szCs w:val="24"/>
        </w:rPr>
        <w:t>Houston, TX</w:t>
      </w:r>
      <w:r w:rsidRPr="001F56A5">
        <w:rPr>
          <w:rFonts w:ascii="Times New Roman" w:eastAsia="MS Mincho" w:hAnsi="Times New Roman"/>
          <w:iCs/>
          <w:color w:val="000000" w:themeColor="text1"/>
          <w:szCs w:val="24"/>
        </w:rPr>
        <w:t xml:space="preserve">, April, 2016. </w:t>
      </w:r>
    </w:p>
    <w:p w14:paraId="0BEA9694" w14:textId="77777777" w:rsidR="00003496" w:rsidRPr="001F56A5" w:rsidRDefault="000034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</w:p>
    <w:p w14:paraId="419F5FFE" w14:textId="77777777" w:rsidR="00151596" w:rsidRPr="001F56A5" w:rsidRDefault="000034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i/>
          <w:iCs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>“Beasts of Burden or Burden for Beasts: Re/in/de/scribing Codes of Masculinity through Public Pedagogies.”</w:t>
      </w:r>
      <w:r w:rsidR="00C401B0" w:rsidRPr="001F56A5">
        <w:rPr>
          <w:rFonts w:ascii="Times New Roman" w:eastAsia="MS Mincho" w:hAnsi="Times New Roman"/>
          <w:color w:val="000000" w:themeColor="text1"/>
          <w:szCs w:val="24"/>
        </w:rPr>
        <w:t xml:space="preserve"> </w:t>
      </w:r>
      <w:r w:rsidR="00151596" w:rsidRPr="001F56A5">
        <w:rPr>
          <w:rFonts w:ascii="Times New Roman" w:eastAsia="MS Mincho" w:hAnsi="Times New Roman"/>
          <w:color w:val="000000" w:themeColor="text1"/>
          <w:szCs w:val="24"/>
        </w:rPr>
        <w:t xml:space="preserve">Conference on College Composition and Communication. 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Tampa, FL, March, 2015.  </w:t>
      </w:r>
    </w:p>
    <w:p w14:paraId="1A325DE8" w14:textId="77777777" w:rsidR="00151596" w:rsidRPr="001F56A5" w:rsidRDefault="00151596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i/>
          <w:iCs/>
          <w:color w:val="000000" w:themeColor="text1"/>
          <w:szCs w:val="24"/>
        </w:rPr>
      </w:pPr>
    </w:p>
    <w:p w14:paraId="19493D76" w14:textId="77777777" w:rsidR="00ED2AA0" w:rsidRPr="001F56A5" w:rsidRDefault="00003496" w:rsidP="00322F5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“The Job Market and Higher Education: Negotiations and Navigations of the New Doctoral Student.” Conference on College Composition and Communication. Tampa, FL, March, 2015.  </w:t>
      </w:r>
    </w:p>
    <w:p w14:paraId="29C7A9D7" w14:textId="77777777" w:rsidR="00322F52" w:rsidRPr="001F56A5" w:rsidRDefault="00322F52" w:rsidP="00322F5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</w:p>
    <w:p w14:paraId="6BCB6C01" w14:textId="77777777" w:rsidR="00003496" w:rsidRPr="001F56A5" w:rsidRDefault="005D0978" w:rsidP="005D097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eastAsia="MS Mincho" w:hAnsi="Times New Roman"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ab/>
      </w:r>
      <w:r w:rsidR="00003496" w:rsidRPr="001F56A5">
        <w:rPr>
          <w:rFonts w:ascii="Times New Roman" w:eastAsia="MS Mincho" w:hAnsi="Times New Roman"/>
          <w:color w:val="000000" w:themeColor="text1"/>
          <w:szCs w:val="24"/>
        </w:rPr>
        <w:t xml:space="preserve">“Facing Public Controversies in the Open: Identity Politics Revisited/Remembered/Dissected &amp; The WPA” (L. </w:t>
      </w:r>
      <w:proofErr w:type="spellStart"/>
      <w:r w:rsidR="00003496" w:rsidRPr="001F56A5">
        <w:rPr>
          <w:rFonts w:ascii="Times New Roman" w:eastAsia="MS Mincho" w:hAnsi="Times New Roman"/>
          <w:color w:val="000000" w:themeColor="text1"/>
          <w:szCs w:val="24"/>
        </w:rPr>
        <w:t>Naydan</w:t>
      </w:r>
      <w:proofErr w:type="spellEnd"/>
      <w:r w:rsidR="00003496" w:rsidRPr="001F56A5">
        <w:rPr>
          <w:rFonts w:ascii="Times New Roman" w:eastAsia="MS Mincho" w:hAnsi="Times New Roman"/>
          <w:color w:val="000000" w:themeColor="text1"/>
          <w:szCs w:val="24"/>
        </w:rPr>
        <w:t xml:space="preserve">, H. Denny, &amp; A. </w:t>
      </w:r>
      <w:proofErr w:type="spellStart"/>
      <w:r w:rsidR="00003496" w:rsidRPr="001F56A5">
        <w:rPr>
          <w:rFonts w:ascii="Times New Roman" w:eastAsia="MS Mincho" w:hAnsi="Times New Roman"/>
          <w:color w:val="000000" w:themeColor="text1"/>
          <w:szCs w:val="24"/>
        </w:rPr>
        <w:t>Sicari</w:t>
      </w:r>
      <w:proofErr w:type="spellEnd"/>
      <w:r w:rsidR="00003496" w:rsidRPr="001F56A5">
        <w:rPr>
          <w:rFonts w:ascii="Times New Roman" w:eastAsia="MS Mincho" w:hAnsi="Times New Roman"/>
          <w:color w:val="000000" w:themeColor="text1"/>
          <w:szCs w:val="24"/>
        </w:rPr>
        <w:t xml:space="preserve">). International Writing Center Association, IWCA Collaborative, Indianapolis, IN, March, 2014. </w:t>
      </w:r>
    </w:p>
    <w:p w14:paraId="75FB4677" w14:textId="77777777" w:rsidR="00BF5AB6" w:rsidRPr="001F56A5" w:rsidRDefault="00BF5AB6" w:rsidP="00BF5AB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43CB36D8" w14:textId="77777777" w:rsidR="00BF5AB6" w:rsidRPr="001F56A5" w:rsidRDefault="00046103" w:rsidP="000D5B7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“Contesting Identities in Writing Centers: Theorizing Subject Positions, Practices, and Political Contexts.” Conference on College Composition and Co</w:t>
      </w:r>
      <w:r w:rsidR="00003496" w:rsidRPr="001F56A5">
        <w:rPr>
          <w:rFonts w:ascii="Times New Roman" w:hAnsi="Times New Roman"/>
          <w:color w:val="000000" w:themeColor="text1"/>
          <w:szCs w:val="24"/>
        </w:rPr>
        <w:t xml:space="preserve">mmunication, Atlanta, GA, April, </w:t>
      </w:r>
      <w:r w:rsidRPr="001F56A5">
        <w:rPr>
          <w:rFonts w:ascii="Times New Roman" w:hAnsi="Times New Roman"/>
          <w:color w:val="000000" w:themeColor="text1"/>
          <w:szCs w:val="24"/>
        </w:rPr>
        <w:t>2011.</w:t>
      </w:r>
      <w:r w:rsidR="008F743F" w:rsidRPr="001F56A5">
        <w:rPr>
          <w:rFonts w:ascii="Times New Roman" w:hAnsi="Times New Roman"/>
          <w:color w:val="000000" w:themeColor="text1"/>
          <w:szCs w:val="24"/>
        </w:rPr>
        <w:br/>
      </w:r>
    </w:p>
    <w:p w14:paraId="6603E0CC" w14:textId="77777777" w:rsidR="00BF5AB6" w:rsidRPr="001F56A5" w:rsidRDefault="00046103" w:rsidP="00BF5AB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Papers and Presentations at Regional Conferences</w:t>
      </w:r>
    </w:p>
    <w:p w14:paraId="3DD3D444" w14:textId="77777777" w:rsidR="00F6439C" w:rsidRPr="001F56A5" w:rsidRDefault="00F6439C" w:rsidP="00BF5AB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02830C99" w14:textId="77777777" w:rsidR="00F6439C" w:rsidRPr="001F56A5" w:rsidRDefault="00F6439C" w:rsidP="00F6439C">
      <w:pPr>
        <w:ind w:left="540"/>
        <w:rPr>
          <w:bCs/>
          <w:color w:val="000000" w:themeColor="text1"/>
          <w:shd w:val="clear" w:color="auto" w:fill="FFFFFF"/>
        </w:rPr>
      </w:pPr>
      <w:r w:rsidRPr="001F56A5">
        <w:rPr>
          <w:bCs/>
          <w:color w:val="000000" w:themeColor="text1"/>
          <w:shd w:val="clear" w:color="auto" w:fill="FFFFFF"/>
        </w:rPr>
        <w:t>“The Art of Administration: Toward Collaborative, Departmental-Wide Labor-Based Grading Contracts</w:t>
      </w:r>
      <w:r w:rsidR="00E36988" w:rsidRPr="001F56A5">
        <w:rPr>
          <w:bCs/>
          <w:color w:val="000000" w:themeColor="text1"/>
          <w:shd w:val="clear" w:color="auto" w:fill="FFFFFF"/>
        </w:rPr>
        <w:t>” (with A. Hantgan, R. Duquesne, T. Gonzalez, J. Suskewicz, &amp; D. Cadman). SUNY Conference on Writing, White Plains, NY, November, 2019</w:t>
      </w:r>
      <w:r w:rsidR="006951BF">
        <w:rPr>
          <w:bCs/>
          <w:color w:val="000000" w:themeColor="text1"/>
          <w:shd w:val="clear" w:color="auto" w:fill="FFFFFF"/>
        </w:rPr>
        <w:t xml:space="preserve">. </w:t>
      </w:r>
    </w:p>
    <w:p w14:paraId="7886FF87" w14:textId="77777777" w:rsidR="00377CFF" w:rsidRPr="001F56A5" w:rsidRDefault="00377CFF" w:rsidP="003E12A5">
      <w:pPr>
        <w:rPr>
          <w:color w:val="000000" w:themeColor="text1"/>
          <w:shd w:val="clear" w:color="auto" w:fill="FFFFFF"/>
        </w:rPr>
      </w:pPr>
    </w:p>
    <w:p w14:paraId="6E05D5DA" w14:textId="77777777" w:rsidR="002B7A8B" w:rsidRPr="001F56A5" w:rsidRDefault="002B7A8B" w:rsidP="002B7A8B">
      <w:pPr>
        <w:ind w:left="540" w:firstLine="20"/>
        <w:rPr>
          <w:color w:val="000000" w:themeColor="text1"/>
        </w:rPr>
      </w:pPr>
      <w:r w:rsidRPr="001F56A5">
        <w:rPr>
          <w:color w:val="000000" w:themeColor="text1"/>
          <w:shd w:val="clear" w:color="auto" w:fill="FFFFFF"/>
        </w:rPr>
        <w:t xml:space="preserve">“Learning the Lay of the Land: Student Perspectives on Campus-Wide Writing Cultures.” </w:t>
      </w:r>
      <w:r w:rsidRPr="001F56A5">
        <w:rPr>
          <w:color w:val="000000" w:themeColor="text1"/>
        </w:rPr>
        <w:t>Northeast Writing Center Association, Danbury, CN, March, 2019.</w:t>
      </w:r>
    </w:p>
    <w:p w14:paraId="70EA0E0B" w14:textId="77777777" w:rsidR="002B7A8B" w:rsidRPr="001F56A5" w:rsidRDefault="002B7A8B" w:rsidP="00303641">
      <w:pPr>
        <w:ind w:left="540"/>
        <w:rPr>
          <w:color w:val="000000" w:themeColor="text1"/>
        </w:rPr>
      </w:pPr>
    </w:p>
    <w:p w14:paraId="5E29B3F4" w14:textId="77777777" w:rsidR="00303641" w:rsidRPr="001F56A5" w:rsidRDefault="00303641" w:rsidP="00303641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“Space-based: Writing Centers and Physical Design Choices/No</w:t>
      </w:r>
      <w:r w:rsidR="006521FC" w:rsidRPr="001F56A5">
        <w:rPr>
          <w:color w:val="000000" w:themeColor="text1"/>
        </w:rPr>
        <w:t xml:space="preserve">n-choices” (with P. </w:t>
      </w:r>
      <w:proofErr w:type="spellStart"/>
      <w:r w:rsidR="006521FC" w:rsidRPr="001F56A5">
        <w:rPr>
          <w:color w:val="000000" w:themeColor="text1"/>
        </w:rPr>
        <w:t>Ziek</w:t>
      </w:r>
      <w:proofErr w:type="spellEnd"/>
      <w:r w:rsidR="006521FC" w:rsidRPr="001F56A5">
        <w:rPr>
          <w:color w:val="000000" w:themeColor="text1"/>
        </w:rPr>
        <w:t xml:space="preserve"> and M. </w:t>
      </w:r>
      <w:r w:rsidRPr="001F56A5">
        <w:rPr>
          <w:color w:val="000000" w:themeColor="text1"/>
        </w:rPr>
        <w:t>Turner). Northeast Writing Center Association, Worchester, MA, March, 201</w:t>
      </w:r>
      <w:r w:rsidR="002B7A8B" w:rsidRPr="001F56A5">
        <w:rPr>
          <w:color w:val="000000" w:themeColor="text1"/>
        </w:rPr>
        <w:t>8</w:t>
      </w:r>
      <w:r w:rsidRPr="001F56A5">
        <w:rPr>
          <w:color w:val="000000" w:themeColor="text1"/>
        </w:rPr>
        <w:t>.</w:t>
      </w:r>
    </w:p>
    <w:p w14:paraId="00E99081" w14:textId="77777777" w:rsidR="00303641" w:rsidRPr="001F56A5" w:rsidRDefault="00303641" w:rsidP="000554F1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</w:p>
    <w:p w14:paraId="1B5957D1" w14:textId="77777777" w:rsidR="000D5B73" w:rsidRPr="001F56A5" w:rsidRDefault="000D5B73" w:rsidP="000554F1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  <w:r w:rsidRPr="001F56A5">
        <w:rPr>
          <w:color w:val="000000" w:themeColor="text1"/>
        </w:rPr>
        <w:t xml:space="preserve">“Off the Clock </w:t>
      </w:r>
      <w:proofErr w:type="gramStart"/>
      <w:r w:rsidRPr="001F56A5">
        <w:rPr>
          <w:color w:val="000000" w:themeColor="text1"/>
        </w:rPr>
        <w:t>But</w:t>
      </w:r>
      <w:proofErr w:type="gramEnd"/>
      <w:r w:rsidRPr="001F56A5">
        <w:rPr>
          <w:color w:val="000000" w:themeColor="text1"/>
        </w:rPr>
        <w:t xml:space="preserve"> Still Hard at Work: Transference, Countertransference, and Center Self Care” – </w:t>
      </w:r>
      <w:r w:rsidRPr="001F56A5">
        <w:rPr>
          <w:i/>
          <w:color w:val="000000" w:themeColor="text1"/>
        </w:rPr>
        <w:t xml:space="preserve">Northeast Writing Center Association </w:t>
      </w:r>
      <w:r w:rsidR="00A943FC" w:rsidRPr="001F56A5">
        <w:rPr>
          <w:color w:val="000000" w:themeColor="text1"/>
        </w:rPr>
        <w:t xml:space="preserve">(with R. Sugerman &amp; P. </w:t>
      </w:r>
      <w:proofErr w:type="spellStart"/>
      <w:r w:rsidR="00A943FC" w:rsidRPr="001F56A5">
        <w:rPr>
          <w:color w:val="000000" w:themeColor="text1"/>
        </w:rPr>
        <w:t>Ziek</w:t>
      </w:r>
      <w:proofErr w:type="spellEnd"/>
      <w:r w:rsidRPr="001F56A5">
        <w:rPr>
          <w:color w:val="000000" w:themeColor="text1"/>
        </w:rPr>
        <w:t>)</w:t>
      </w:r>
      <w:r w:rsidR="00A943FC" w:rsidRPr="001F56A5">
        <w:rPr>
          <w:color w:val="000000" w:themeColor="text1"/>
        </w:rPr>
        <w:t xml:space="preserve">. Northeast Writing Center Association, Pleasantville, NY, April, 2017. </w:t>
      </w:r>
    </w:p>
    <w:p w14:paraId="4D8AB42F" w14:textId="77777777" w:rsidR="00A943FC" w:rsidRPr="001F56A5" w:rsidRDefault="00A943FC" w:rsidP="001F5AF9">
      <w:pPr>
        <w:pStyle w:val="MediumGrid21"/>
        <w:rPr>
          <w:rFonts w:ascii="Times New Roman" w:eastAsia="ヒラギノ角ゴ Pro W3" w:hAnsi="Times New Roman"/>
          <w:i/>
          <w:color w:val="000000" w:themeColor="text1"/>
        </w:rPr>
      </w:pPr>
    </w:p>
    <w:p w14:paraId="5D2F4A73" w14:textId="77777777" w:rsidR="000D5B73" w:rsidRPr="001F56A5" w:rsidRDefault="000D5B73" w:rsidP="000554F1">
      <w:pPr>
        <w:pStyle w:val="MediumGrid21"/>
        <w:ind w:left="540"/>
        <w:rPr>
          <w:rFonts w:ascii="Times New Roman" w:hAnsi="Times New Roman"/>
          <w:color w:val="000000" w:themeColor="text1"/>
        </w:rPr>
      </w:pPr>
      <w:r w:rsidRPr="001F56A5">
        <w:rPr>
          <w:rFonts w:ascii="Times New Roman" w:hAnsi="Times New Roman"/>
          <w:color w:val="000000" w:themeColor="text1"/>
        </w:rPr>
        <w:t xml:space="preserve">“Neither This </w:t>
      </w:r>
      <w:proofErr w:type="gramStart"/>
      <w:r w:rsidRPr="001F56A5">
        <w:rPr>
          <w:rFonts w:ascii="Times New Roman" w:hAnsi="Times New Roman"/>
          <w:color w:val="000000" w:themeColor="text1"/>
        </w:rPr>
        <w:t>Nor</w:t>
      </w:r>
      <w:proofErr w:type="gramEnd"/>
      <w:r w:rsidRPr="001F56A5">
        <w:rPr>
          <w:rFonts w:ascii="Times New Roman" w:hAnsi="Times New Roman"/>
          <w:color w:val="000000" w:themeColor="text1"/>
        </w:rPr>
        <w:t xml:space="preserve"> That: Non-traditional Female Students' Views on Identity and Writing While in Transition”</w:t>
      </w:r>
      <w:r w:rsidR="00A943FC" w:rsidRPr="001F56A5">
        <w:rPr>
          <w:rFonts w:ascii="Times New Roman" w:hAnsi="Times New Roman"/>
          <w:color w:val="000000" w:themeColor="text1"/>
        </w:rPr>
        <w:t xml:space="preserve"> (with M. Turner, A. Blanco, and A. </w:t>
      </w:r>
      <w:proofErr w:type="spellStart"/>
      <w:r w:rsidR="00A943FC" w:rsidRPr="001F56A5">
        <w:rPr>
          <w:rFonts w:ascii="Times New Roman" w:hAnsi="Times New Roman"/>
          <w:color w:val="000000" w:themeColor="text1"/>
        </w:rPr>
        <w:t>Franciosa</w:t>
      </w:r>
      <w:proofErr w:type="spellEnd"/>
      <w:r w:rsidR="00A943FC" w:rsidRPr="001F56A5">
        <w:rPr>
          <w:rFonts w:ascii="Times New Roman" w:hAnsi="Times New Roman"/>
          <w:color w:val="000000" w:themeColor="text1"/>
        </w:rPr>
        <w:t>). Northeast Writing Center Association, Pleasantville, NY, April, 2017.</w:t>
      </w:r>
    </w:p>
    <w:p w14:paraId="7A47F810" w14:textId="77777777" w:rsidR="00A943FC" w:rsidRPr="001F56A5" w:rsidRDefault="00A943FC" w:rsidP="000554F1">
      <w:pPr>
        <w:pStyle w:val="Header"/>
        <w:tabs>
          <w:tab w:val="clear" w:pos="4320"/>
          <w:tab w:val="clear" w:pos="8640"/>
        </w:tabs>
        <w:ind w:left="720"/>
        <w:rPr>
          <w:i/>
          <w:color w:val="000000" w:themeColor="text1"/>
        </w:rPr>
      </w:pPr>
    </w:p>
    <w:p w14:paraId="3604794C" w14:textId="77777777" w:rsidR="00A943FC" w:rsidRPr="001F56A5" w:rsidRDefault="000D5B73" w:rsidP="000554F1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  <w:r w:rsidRPr="001F56A5">
        <w:rPr>
          <w:color w:val="000000" w:themeColor="text1"/>
        </w:rPr>
        <w:t>“‘</w:t>
      </w:r>
      <w:r w:rsidR="00AF3A57" w:rsidRPr="001F56A5">
        <w:rPr>
          <w:color w:val="000000" w:themeColor="text1"/>
        </w:rPr>
        <w:t>People Just Assume I’m Here Because I am W</w:t>
      </w:r>
      <w:r w:rsidRPr="001F56A5">
        <w:rPr>
          <w:color w:val="000000" w:themeColor="text1"/>
        </w:rPr>
        <w:t>onderful’”: Humility and Male Leadership in the Writing Center”</w:t>
      </w:r>
      <w:r w:rsidR="00A943FC" w:rsidRPr="001F56A5">
        <w:rPr>
          <w:color w:val="000000" w:themeColor="text1"/>
        </w:rPr>
        <w:t xml:space="preserve"> (with P. </w:t>
      </w:r>
      <w:proofErr w:type="spellStart"/>
      <w:r w:rsidR="00A943FC" w:rsidRPr="001F56A5">
        <w:rPr>
          <w:color w:val="000000" w:themeColor="text1"/>
        </w:rPr>
        <w:t>Ziek</w:t>
      </w:r>
      <w:proofErr w:type="spellEnd"/>
      <w:r w:rsidR="00A943FC" w:rsidRPr="001F56A5">
        <w:rPr>
          <w:color w:val="000000" w:themeColor="text1"/>
        </w:rPr>
        <w:t xml:space="preserve">). </w:t>
      </w:r>
      <w:r w:rsidRPr="001F56A5">
        <w:rPr>
          <w:color w:val="000000" w:themeColor="text1"/>
        </w:rPr>
        <w:t>UConn Conference on the Teaching o</w:t>
      </w:r>
      <w:r w:rsidR="00BD642D" w:rsidRPr="001F56A5">
        <w:rPr>
          <w:color w:val="000000" w:themeColor="text1"/>
        </w:rPr>
        <w:t>f Writing, S</w:t>
      </w:r>
      <w:r w:rsidR="00793A0E" w:rsidRPr="001F56A5">
        <w:rPr>
          <w:color w:val="000000" w:themeColor="text1"/>
        </w:rPr>
        <w:t xml:space="preserve">torrs, CT, </w:t>
      </w:r>
      <w:r w:rsidR="00A943FC" w:rsidRPr="001F56A5">
        <w:rPr>
          <w:color w:val="000000" w:themeColor="text1"/>
        </w:rPr>
        <w:t xml:space="preserve">April, 2017. </w:t>
      </w:r>
    </w:p>
    <w:p w14:paraId="64AE1945" w14:textId="77777777" w:rsidR="00A943FC" w:rsidRPr="001F56A5" w:rsidRDefault="00A943FC" w:rsidP="000554F1">
      <w:pPr>
        <w:pStyle w:val="Header"/>
        <w:tabs>
          <w:tab w:val="clear" w:pos="4320"/>
          <w:tab w:val="clear" w:pos="8640"/>
        </w:tabs>
        <w:ind w:left="720"/>
        <w:rPr>
          <w:color w:val="000000" w:themeColor="text1"/>
        </w:rPr>
      </w:pPr>
    </w:p>
    <w:p w14:paraId="060C62E8" w14:textId="77777777" w:rsidR="00A943FC" w:rsidRPr="001F56A5" w:rsidRDefault="00A943FC" w:rsidP="000554F1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  <w:r w:rsidRPr="001F56A5">
        <w:rPr>
          <w:rFonts w:eastAsia="MS Mincho"/>
          <w:color w:val="000000" w:themeColor="text1"/>
        </w:rPr>
        <w:lastRenderedPageBreak/>
        <w:t xml:space="preserve">“Action, Community, or Neutrality: Toward </w:t>
      </w:r>
      <w:proofErr w:type="gramStart"/>
      <w:r w:rsidRPr="001F56A5">
        <w:rPr>
          <w:rFonts w:eastAsia="MS Mincho"/>
          <w:color w:val="000000" w:themeColor="text1"/>
        </w:rPr>
        <w:t>An</w:t>
      </w:r>
      <w:proofErr w:type="gramEnd"/>
      <w:r w:rsidRPr="001F56A5">
        <w:rPr>
          <w:rFonts w:eastAsia="MS Mincho"/>
          <w:color w:val="000000" w:themeColor="text1"/>
        </w:rPr>
        <w:t xml:space="preserve"> Understanding of Gendered Discourse in Corporate America” (with P. </w:t>
      </w:r>
      <w:proofErr w:type="spellStart"/>
      <w:r w:rsidRPr="001F56A5">
        <w:rPr>
          <w:rFonts w:eastAsia="MS Mincho"/>
          <w:color w:val="000000" w:themeColor="text1"/>
        </w:rPr>
        <w:t>Ziek</w:t>
      </w:r>
      <w:proofErr w:type="spellEnd"/>
      <w:r w:rsidRPr="001F56A5">
        <w:rPr>
          <w:rFonts w:eastAsia="MS Mincho"/>
          <w:color w:val="000000" w:themeColor="text1"/>
        </w:rPr>
        <w:t xml:space="preserve">). New York State Council of Arts (NYSCA), October, 2016. </w:t>
      </w:r>
    </w:p>
    <w:p w14:paraId="243B14E8" w14:textId="77777777" w:rsidR="00FF3FE2" w:rsidRPr="001F56A5" w:rsidRDefault="00FF3FE2" w:rsidP="000554F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ab/>
      </w:r>
    </w:p>
    <w:p w14:paraId="099DCBB8" w14:textId="77777777" w:rsidR="00FF3FE2" w:rsidRPr="001F56A5" w:rsidRDefault="00FF3FE2" w:rsidP="000554F1">
      <w:pPr>
        <w:pStyle w:val="FreeFormA"/>
        <w:keepNext/>
        <w:keepLine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eastAsia="MS Mincho" w:hAnsi="Times New Roman"/>
          <w:color w:val="000000" w:themeColor="text1"/>
          <w:szCs w:val="24"/>
        </w:rPr>
        <w:tab/>
      </w:r>
      <w:r w:rsidR="000554F1" w:rsidRPr="001F56A5">
        <w:rPr>
          <w:rFonts w:ascii="Times New Roman" w:eastAsia="MS Mincho" w:hAnsi="Times New Roman"/>
          <w:color w:val="000000" w:themeColor="text1"/>
          <w:szCs w:val="24"/>
        </w:rPr>
        <w:t xml:space="preserve">“Location, Location, Location: Gender, Sexuality and Space Narratives in Chasing Amy” (with P. </w:t>
      </w:r>
      <w:proofErr w:type="spellStart"/>
      <w:r w:rsidR="000554F1" w:rsidRPr="001F56A5">
        <w:rPr>
          <w:rFonts w:ascii="Times New Roman" w:eastAsia="MS Mincho" w:hAnsi="Times New Roman"/>
          <w:color w:val="000000" w:themeColor="text1"/>
          <w:szCs w:val="24"/>
        </w:rPr>
        <w:t>Ziek</w:t>
      </w:r>
      <w:proofErr w:type="spellEnd"/>
      <w:r w:rsidR="000554F1" w:rsidRPr="001F56A5">
        <w:rPr>
          <w:rFonts w:ascii="Times New Roman" w:eastAsia="MS Mincho" w:hAnsi="Times New Roman"/>
          <w:color w:val="000000" w:themeColor="text1"/>
          <w:szCs w:val="24"/>
        </w:rPr>
        <w:t>).</w:t>
      </w:r>
      <w:r w:rsidRPr="001F56A5">
        <w:rPr>
          <w:rFonts w:ascii="Times New Roman" w:eastAsia="MS Mincho" w:hAnsi="Times New Roman"/>
          <w:color w:val="000000" w:themeColor="text1"/>
          <w:szCs w:val="24"/>
        </w:rPr>
        <w:t xml:space="preserve"> Mid-Atlantic Popular and American Culture </w:t>
      </w:r>
      <w:r w:rsidR="000554F1" w:rsidRPr="001F56A5">
        <w:rPr>
          <w:rFonts w:ascii="Times New Roman" w:eastAsia="MS Mincho" w:hAnsi="Times New Roman"/>
          <w:color w:val="000000" w:themeColor="text1"/>
          <w:szCs w:val="24"/>
        </w:rPr>
        <w:t xml:space="preserve">Association (MAPACA), October, 2016. </w:t>
      </w:r>
    </w:p>
    <w:p w14:paraId="059D179B" w14:textId="77777777" w:rsidR="00FF3FE2" w:rsidRPr="001F56A5" w:rsidRDefault="00FF3FE2" w:rsidP="000C7817">
      <w:pPr>
        <w:ind w:left="540"/>
        <w:rPr>
          <w:color w:val="000000" w:themeColor="text1"/>
        </w:rPr>
      </w:pPr>
    </w:p>
    <w:p w14:paraId="769F4CE7" w14:textId="77777777" w:rsidR="00D426A0" w:rsidRPr="001F56A5" w:rsidRDefault="000C7817" w:rsidP="000C7817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 xml:space="preserve">“When the Everyday </w:t>
      </w:r>
      <w:proofErr w:type="spellStart"/>
      <w:r w:rsidRPr="001F56A5">
        <w:rPr>
          <w:color w:val="000000" w:themeColor="text1"/>
        </w:rPr>
        <w:t>Ain’t</w:t>
      </w:r>
      <w:proofErr w:type="spellEnd"/>
      <w:r w:rsidRPr="001F56A5">
        <w:rPr>
          <w:color w:val="000000" w:themeColor="text1"/>
        </w:rPr>
        <w:t xml:space="preserve"> So Common: Considering the Narrativ</w:t>
      </w:r>
      <w:r w:rsidR="000554F1" w:rsidRPr="001F56A5">
        <w:rPr>
          <w:color w:val="000000" w:themeColor="text1"/>
        </w:rPr>
        <w:t>e of Writing Center Scholarship</w:t>
      </w:r>
      <w:r w:rsidRPr="001F56A5">
        <w:rPr>
          <w:color w:val="000000" w:themeColor="text1"/>
        </w:rPr>
        <w:t>”</w:t>
      </w:r>
      <w:r w:rsidR="000554F1" w:rsidRPr="001F56A5">
        <w:rPr>
          <w:color w:val="000000" w:themeColor="text1"/>
        </w:rPr>
        <w:t xml:space="preserve"> (with A. </w:t>
      </w:r>
      <w:proofErr w:type="spellStart"/>
      <w:r w:rsidR="000554F1" w:rsidRPr="001F56A5">
        <w:rPr>
          <w:color w:val="000000" w:themeColor="text1"/>
        </w:rPr>
        <w:t>Sicari</w:t>
      </w:r>
      <w:proofErr w:type="spellEnd"/>
      <w:r w:rsidR="000554F1" w:rsidRPr="001F56A5">
        <w:rPr>
          <w:color w:val="000000" w:themeColor="text1"/>
        </w:rPr>
        <w:t>).</w:t>
      </w:r>
      <w:r w:rsidRPr="001F56A5">
        <w:rPr>
          <w:color w:val="000000" w:themeColor="text1"/>
        </w:rPr>
        <w:t xml:space="preserve"> Northeast Writing Centers Association, Keene, NH, April</w:t>
      </w:r>
      <w:r w:rsidR="000554F1" w:rsidRPr="001F56A5">
        <w:rPr>
          <w:color w:val="000000" w:themeColor="text1"/>
        </w:rPr>
        <w:t>,</w:t>
      </w:r>
      <w:r w:rsidRPr="001F56A5">
        <w:rPr>
          <w:color w:val="000000" w:themeColor="text1"/>
        </w:rPr>
        <w:t xml:space="preserve"> 2016. </w:t>
      </w:r>
    </w:p>
    <w:p w14:paraId="58563194" w14:textId="77777777" w:rsidR="005864C2" w:rsidRPr="001F56A5" w:rsidRDefault="005864C2" w:rsidP="00A353E0">
      <w:pPr>
        <w:pStyle w:val="FreeFormA"/>
        <w:keepNext/>
        <w:keepLine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DB8D7C0" w14:textId="77777777" w:rsidR="005864C2" w:rsidRPr="001F56A5" w:rsidRDefault="005864C2" w:rsidP="00B411FE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“Introspective Identity Politics: Negotiating the Self in Writing Center Practice.” Northeast Writing Cent</w:t>
      </w:r>
      <w:r w:rsidR="000554F1" w:rsidRPr="001F56A5">
        <w:rPr>
          <w:rFonts w:ascii="Times New Roman" w:hAnsi="Times New Roman"/>
          <w:color w:val="000000" w:themeColor="text1"/>
          <w:szCs w:val="24"/>
        </w:rPr>
        <w:t>er Association, Hackettstown, NJ</w:t>
      </w:r>
      <w:r w:rsidRPr="001F56A5">
        <w:rPr>
          <w:rFonts w:ascii="Times New Roman" w:hAnsi="Times New Roman"/>
          <w:color w:val="000000" w:themeColor="text1"/>
          <w:szCs w:val="24"/>
        </w:rPr>
        <w:t>, April, 2015.</w:t>
      </w:r>
    </w:p>
    <w:p w14:paraId="3739CA8D" w14:textId="77777777" w:rsidR="005864C2" w:rsidRPr="001F56A5" w:rsidRDefault="005864C2" w:rsidP="005864C2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3F1C48FB" w14:textId="77777777" w:rsidR="00FC6E42" w:rsidRPr="001F56A5" w:rsidRDefault="005864C2" w:rsidP="00322F52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“Talking Someone Else’s Talk, Walking Someone Else’s Walk: The Language and Performance of Working-Class Masculinity.” </w:t>
      </w:r>
      <w:r w:rsidRPr="001F56A5">
        <w:rPr>
          <w:rFonts w:ascii="Times New Roman" w:hAnsi="Times New Roman"/>
          <w:i/>
          <w:color w:val="000000" w:themeColor="text1"/>
          <w:szCs w:val="24"/>
        </w:rPr>
        <w:t>The Tensions Between and Coercion of Non-Standard Englishes and Academic Registers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. Writing as Translation, </w:t>
      </w:r>
      <w:r w:rsidR="000554F1" w:rsidRPr="001F56A5">
        <w:rPr>
          <w:rFonts w:ascii="Times New Roman" w:hAnsi="Times New Roman"/>
          <w:color w:val="000000" w:themeColor="text1"/>
          <w:szCs w:val="24"/>
        </w:rPr>
        <w:t xml:space="preserve">UCONN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Conference on the Teaching of Writing, Storrs, CT, March, 2015. </w:t>
      </w:r>
    </w:p>
    <w:p w14:paraId="3B28A325" w14:textId="77777777" w:rsidR="00E1152A" w:rsidRPr="001F56A5" w:rsidRDefault="00E1152A" w:rsidP="00B411FE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</w:p>
    <w:p w14:paraId="210793BE" w14:textId="77777777" w:rsidR="00046103" w:rsidRPr="001F56A5" w:rsidRDefault="000554F1" w:rsidP="00B411FE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</w:t>
      </w:r>
      <w:r w:rsidR="00046103" w:rsidRPr="001F56A5">
        <w:rPr>
          <w:rFonts w:ascii="Times New Roman" w:hAnsi="Times New Roman"/>
          <w:color w:val="000000" w:themeColor="text1"/>
          <w:szCs w:val="24"/>
        </w:rPr>
        <w:t>Lost in Translation: Othering the Standard</w:t>
      </w:r>
      <w:r w:rsidRPr="001F56A5">
        <w:rPr>
          <w:rFonts w:ascii="Times New Roman" w:hAnsi="Times New Roman"/>
          <w:color w:val="000000" w:themeColor="text1"/>
          <w:szCs w:val="24"/>
        </w:rPr>
        <w:t>.</w:t>
      </w:r>
      <w:r w:rsidR="00046103" w:rsidRPr="001F56A5">
        <w:rPr>
          <w:rFonts w:ascii="Times New Roman" w:hAnsi="Times New Roman"/>
          <w:color w:val="000000" w:themeColor="text1"/>
          <w:szCs w:val="24"/>
        </w:rPr>
        <w:t>” Northeas</w:t>
      </w:r>
      <w:r w:rsidR="005864C2" w:rsidRPr="001F56A5">
        <w:rPr>
          <w:rFonts w:ascii="Times New Roman" w:hAnsi="Times New Roman"/>
          <w:color w:val="000000" w:themeColor="text1"/>
          <w:szCs w:val="24"/>
        </w:rPr>
        <w:t xml:space="preserve">t Writing Center Association, </w:t>
      </w:r>
      <w:r w:rsidR="00046103" w:rsidRPr="001F56A5">
        <w:rPr>
          <w:rFonts w:ascii="Times New Roman" w:hAnsi="Times New Roman"/>
          <w:color w:val="000000" w:themeColor="text1"/>
          <w:szCs w:val="24"/>
        </w:rPr>
        <w:t>Providence, RI, March</w:t>
      </w:r>
      <w:r w:rsidRPr="001F56A5">
        <w:rPr>
          <w:rFonts w:ascii="Times New Roman" w:hAnsi="Times New Roman"/>
          <w:color w:val="000000" w:themeColor="text1"/>
          <w:szCs w:val="24"/>
        </w:rPr>
        <w:t>,</w:t>
      </w:r>
      <w:r w:rsidR="00046103" w:rsidRPr="001F56A5">
        <w:rPr>
          <w:rFonts w:ascii="Times New Roman" w:hAnsi="Times New Roman"/>
          <w:color w:val="000000" w:themeColor="text1"/>
          <w:szCs w:val="24"/>
        </w:rPr>
        <w:t xml:space="preserve"> 2014. </w:t>
      </w:r>
    </w:p>
    <w:p w14:paraId="3ABB9692" w14:textId="77777777" w:rsidR="00046103" w:rsidRPr="001F56A5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498C41DF" w14:textId="77777777" w:rsidR="00046103" w:rsidRPr="001F56A5" w:rsidRDefault="00046103" w:rsidP="00B91A4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“Giving and Not Simply Taking: Wikis, </w:t>
      </w:r>
      <w:proofErr w:type="spellStart"/>
      <w:r w:rsidRPr="001F56A5">
        <w:rPr>
          <w:rFonts w:ascii="Times New Roman" w:hAnsi="Times New Roman"/>
          <w:color w:val="000000" w:themeColor="text1"/>
          <w:szCs w:val="24"/>
        </w:rPr>
        <w:t>ePortfolios</w:t>
      </w:r>
      <w:proofErr w:type="spellEnd"/>
      <w:r w:rsidRPr="001F56A5">
        <w:rPr>
          <w:rFonts w:ascii="Times New Roman" w:hAnsi="Times New Roman"/>
          <w:color w:val="000000" w:themeColor="text1"/>
          <w:szCs w:val="24"/>
        </w:rPr>
        <w:t>, an</w:t>
      </w:r>
      <w:r w:rsidR="005864C2" w:rsidRPr="001F56A5">
        <w:rPr>
          <w:rFonts w:ascii="Times New Roman" w:hAnsi="Times New Roman"/>
          <w:color w:val="000000" w:themeColor="text1"/>
          <w:szCs w:val="24"/>
        </w:rPr>
        <w:t xml:space="preserve">d Collaborative Writing.” SUNY </w:t>
      </w:r>
      <w:r w:rsidRPr="001F56A5">
        <w:rPr>
          <w:rFonts w:ascii="Times New Roman" w:hAnsi="Times New Roman"/>
          <w:color w:val="000000" w:themeColor="text1"/>
          <w:szCs w:val="24"/>
        </w:rPr>
        <w:t>College at Old Westbury, Old Westbury, NY, October</w:t>
      </w:r>
      <w:r w:rsidR="000554F1" w:rsidRPr="001F56A5">
        <w:rPr>
          <w:rFonts w:ascii="Times New Roman" w:hAnsi="Times New Roman"/>
          <w:color w:val="000000" w:themeColor="text1"/>
          <w:szCs w:val="24"/>
        </w:rPr>
        <w:t>,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2013.</w:t>
      </w:r>
    </w:p>
    <w:p w14:paraId="24C7D1E5" w14:textId="77777777" w:rsidR="00E1152A" w:rsidRPr="001F56A5" w:rsidRDefault="00E1152A" w:rsidP="00B411FE">
      <w:pPr>
        <w:pStyle w:val="FreeFormA"/>
        <w:keepNext/>
        <w:keepLine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</w:p>
    <w:p w14:paraId="20CBF56A" w14:textId="77777777" w:rsidR="00046103" w:rsidRPr="001F56A5" w:rsidRDefault="00046103" w:rsidP="00B411FE">
      <w:pPr>
        <w:pStyle w:val="FreeFormA"/>
        <w:keepNext/>
        <w:keepLine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“Fostering Writing Communities: The Possibilitie</w:t>
      </w:r>
      <w:r w:rsidR="005864C2" w:rsidRPr="001F56A5">
        <w:rPr>
          <w:rFonts w:ascii="Times New Roman" w:hAnsi="Times New Roman"/>
          <w:color w:val="000000" w:themeColor="text1"/>
          <w:szCs w:val="24"/>
        </w:rPr>
        <w:t xml:space="preserve">s and Problematics of Emerging </w:t>
      </w:r>
      <w:r w:rsidRPr="001F56A5">
        <w:rPr>
          <w:rFonts w:ascii="Times New Roman" w:hAnsi="Times New Roman"/>
          <w:color w:val="000000" w:themeColor="text1"/>
          <w:szCs w:val="24"/>
        </w:rPr>
        <w:t>Technologies in the Composition Classroom/Wr</w:t>
      </w:r>
      <w:r w:rsidR="005864C2" w:rsidRPr="001F56A5">
        <w:rPr>
          <w:rFonts w:ascii="Times New Roman" w:hAnsi="Times New Roman"/>
          <w:color w:val="000000" w:themeColor="text1"/>
          <w:szCs w:val="24"/>
        </w:rPr>
        <w:t xml:space="preserve">iting Center.” SUNY Council on </w:t>
      </w:r>
      <w:r w:rsidRPr="001F56A5">
        <w:rPr>
          <w:rFonts w:ascii="Times New Roman" w:hAnsi="Times New Roman"/>
          <w:color w:val="000000" w:themeColor="text1"/>
          <w:szCs w:val="24"/>
        </w:rPr>
        <w:t>Writing, Buffalo, NY, March</w:t>
      </w:r>
      <w:r w:rsidR="000554F1" w:rsidRPr="001F56A5">
        <w:rPr>
          <w:rFonts w:ascii="Times New Roman" w:hAnsi="Times New Roman"/>
          <w:color w:val="000000" w:themeColor="text1"/>
          <w:szCs w:val="24"/>
        </w:rPr>
        <w:t>,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2013.</w:t>
      </w:r>
    </w:p>
    <w:p w14:paraId="4B92B854" w14:textId="77777777" w:rsidR="00046103" w:rsidRPr="001F56A5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56B639AB" w14:textId="77777777" w:rsidR="00046103" w:rsidRPr="001F56A5" w:rsidRDefault="00046103" w:rsidP="00B411FE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“Along the Endless Road, Moving Fast and Still.” Whit</w:t>
      </w:r>
      <w:r w:rsidR="005864C2" w:rsidRPr="001F56A5">
        <w:rPr>
          <w:rFonts w:ascii="Times New Roman" w:hAnsi="Times New Roman"/>
          <w:color w:val="000000" w:themeColor="text1"/>
          <w:szCs w:val="24"/>
        </w:rPr>
        <w:t xml:space="preserve">man and the Beats: St. Francis </w:t>
      </w:r>
      <w:r w:rsidRPr="001F56A5">
        <w:rPr>
          <w:rFonts w:ascii="Times New Roman" w:hAnsi="Times New Roman"/>
          <w:color w:val="000000" w:themeColor="text1"/>
          <w:szCs w:val="24"/>
        </w:rPr>
        <w:t>College, Brooklyn, NY, March</w:t>
      </w:r>
      <w:r w:rsidR="000554F1" w:rsidRPr="001F56A5">
        <w:rPr>
          <w:rFonts w:ascii="Times New Roman" w:hAnsi="Times New Roman"/>
          <w:color w:val="000000" w:themeColor="text1"/>
          <w:szCs w:val="24"/>
        </w:rPr>
        <w:t>,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2010.</w:t>
      </w:r>
    </w:p>
    <w:p w14:paraId="27CF3615" w14:textId="77777777" w:rsidR="00046103" w:rsidRPr="001F56A5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535A78C1" w14:textId="77777777" w:rsidR="002B7A8B" w:rsidRPr="001F56A5" w:rsidRDefault="005864C2" w:rsidP="003E12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 </w:t>
      </w:r>
      <w:r w:rsidR="00046103" w:rsidRPr="001F56A5">
        <w:rPr>
          <w:rFonts w:ascii="Times New Roman" w:hAnsi="Times New Roman"/>
          <w:color w:val="000000" w:themeColor="text1"/>
          <w:szCs w:val="24"/>
        </w:rPr>
        <w:t xml:space="preserve">“Wounded Atlas: Constructing Male Identity in a State of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Exile.” St. John’s University, </w:t>
      </w:r>
      <w:r w:rsidR="005F52B9" w:rsidRPr="001F56A5">
        <w:rPr>
          <w:rFonts w:ascii="Times New Roman" w:hAnsi="Times New Roman"/>
          <w:color w:val="000000" w:themeColor="text1"/>
          <w:szCs w:val="24"/>
        </w:rPr>
        <w:t xml:space="preserve">Queens, NY, </w:t>
      </w:r>
      <w:r w:rsidR="00046103" w:rsidRPr="001F56A5">
        <w:rPr>
          <w:rFonts w:ascii="Times New Roman" w:hAnsi="Times New Roman"/>
          <w:color w:val="000000" w:themeColor="text1"/>
          <w:szCs w:val="24"/>
        </w:rPr>
        <w:t>April</w:t>
      </w:r>
      <w:r w:rsidR="000554F1" w:rsidRPr="001F56A5">
        <w:rPr>
          <w:rFonts w:ascii="Times New Roman" w:hAnsi="Times New Roman"/>
          <w:color w:val="000000" w:themeColor="text1"/>
          <w:szCs w:val="24"/>
        </w:rPr>
        <w:t>,</w:t>
      </w:r>
      <w:r w:rsidR="00046103" w:rsidRPr="001F56A5">
        <w:rPr>
          <w:rFonts w:ascii="Times New Roman" w:hAnsi="Times New Roman"/>
          <w:color w:val="000000" w:themeColor="text1"/>
          <w:szCs w:val="24"/>
        </w:rPr>
        <w:t xml:space="preserve"> 2010.</w:t>
      </w:r>
    </w:p>
    <w:p w14:paraId="50D755A2" w14:textId="77777777" w:rsidR="002B7A8B" w:rsidRPr="001F56A5" w:rsidRDefault="002B7A8B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6FFD19AA" w14:textId="77777777" w:rsidR="00C3664E" w:rsidRPr="001F56A5" w:rsidRDefault="00C3664E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>UNIVERSITY PRESENTATIONS &amp; STUDENT RESEARCH</w:t>
      </w:r>
    </w:p>
    <w:p w14:paraId="5BCE8B96" w14:textId="77777777" w:rsidR="00C3664E" w:rsidRPr="001F56A5" w:rsidRDefault="00C3664E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1DCDEADC" w14:textId="77777777" w:rsidR="00FF3FE2" w:rsidRPr="001F56A5" w:rsidRDefault="00FF3FE2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University </w:t>
      </w:r>
      <w:r w:rsidR="00303641" w:rsidRPr="001F56A5">
        <w:rPr>
          <w:rFonts w:ascii="Times New Roman" w:hAnsi="Times New Roman"/>
          <w:b/>
          <w:i/>
          <w:color w:val="000000" w:themeColor="text1"/>
          <w:szCs w:val="24"/>
        </w:rPr>
        <w:t>Presentations</w:t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</w:p>
    <w:p w14:paraId="7FB7CCF0" w14:textId="77777777" w:rsidR="00FF3FE2" w:rsidRPr="00E76C10" w:rsidRDefault="00FF3FE2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493E1D48" w14:textId="77777777" w:rsidR="00E76C10" w:rsidRPr="00E76C10" w:rsidRDefault="00E76C10" w:rsidP="00E76C10">
      <w:pPr>
        <w:pStyle w:val="Default"/>
        <w:ind w:left="540"/>
        <w:rPr>
          <w:rFonts w:ascii="Times New Roman" w:hAnsi="Times New Roman" w:cs="Times New Roman"/>
        </w:rPr>
      </w:pPr>
      <w:r w:rsidRPr="00E76C10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Pr="00E76C10">
        <w:rPr>
          <w:rFonts w:ascii="Times New Roman" w:hAnsi="Times New Roman" w:cs="Times New Roman"/>
          <w:bCs/>
        </w:rPr>
        <w:t xml:space="preserve">Expressive Writing in First-Semester Writing Classes for Wellness, Retention and College Success .” </w:t>
      </w:r>
      <w:r w:rsidRPr="00E76C10">
        <w:rPr>
          <w:rFonts w:ascii="Times New Roman" w:hAnsi="Times New Roman" w:cs="Times New Roman"/>
          <w:bCs/>
          <w:i/>
        </w:rPr>
        <w:t>Institute on Teaching and Learning</w:t>
      </w:r>
      <w:r w:rsidRPr="00E76C10">
        <w:rPr>
          <w:rFonts w:ascii="Times New Roman" w:hAnsi="Times New Roman" w:cs="Times New Roman"/>
          <w:bCs/>
        </w:rPr>
        <w:t xml:space="preserve">. Pace University, NY, 2022. </w:t>
      </w:r>
    </w:p>
    <w:p w14:paraId="6EF62400" w14:textId="77777777" w:rsidR="00E76C10" w:rsidRDefault="00E76C10" w:rsidP="00E76C10">
      <w:pPr>
        <w:rPr>
          <w:color w:val="000000" w:themeColor="text1"/>
          <w:shd w:val="clear" w:color="auto" w:fill="FFFFFF"/>
        </w:rPr>
      </w:pPr>
    </w:p>
    <w:p w14:paraId="73D013D3" w14:textId="77777777" w:rsidR="00D35E76" w:rsidRPr="001F56A5" w:rsidRDefault="00D35E76" w:rsidP="00D35E76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 xml:space="preserve">“Media Mashups: Code-switching and Code-meshing in the Political Discourse of AOC.” </w:t>
      </w:r>
      <w:r w:rsidRPr="001F56A5">
        <w:rPr>
          <w:i/>
          <w:color w:val="000000" w:themeColor="text1"/>
          <w:shd w:val="clear" w:color="auto" w:fill="FFFFFF"/>
        </w:rPr>
        <w:t xml:space="preserve">Faculty /Student Research </w:t>
      </w:r>
      <w:r w:rsidRPr="001F56A5">
        <w:rPr>
          <w:color w:val="000000" w:themeColor="text1"/>
          <w:shd w:val="clear" w:color="auto" w:fill="FFFFFF"/>
        </w:rPr>
        <w:t>Day. Pace University, English, Pleasantville, NY, 2019.</w:t>
      </w:r>
    </w:p>
    <w:p w14:paraId="10958136" w14:textId="77777777" w:rsidR="00D35E76" w:rsidRPr="001F56A5" w:rsidRDefault="00D35E76" w:rsidP="00D35E76">
      <w:pPr>
        <w:ind w:left="540"/>
        <w:rPr>
          <w:color w:val="000000" w:themeColor="text1"/>
          <w:shd w:val="clear" w:color="auto" w:fill="FFFFFF"/>
        </w:rPr>
      </w:pPr>
    </w:p>
    <w:p w14:paraId="528ABC53" w14:textId="77777777" w:rsidR="003435F6" w:rsidRPr="001F56A5" w:rsidRDefault="003435F6" w:rsidP="003435F6">
      <w:pPr>
        <w:shd w:val="clear" w:color="auto" w:fill="FFFFFF"/>
        <w:spacing w:after="240"/>
        <w:ind w:left="560"/>
        <w:rPr>
          <w:color w:val="000000" w:themeColor="text1"/>
        </w:rPr>
      </w:pPr>
      <w:r w:rsidRPr="001F56A5">
        <w:rPr>
          <w:color w:val="000000" w:themeColor="text1"/>
        </w:rPr>
        <w:lastRenderedPageBreak/>
        <w:t>“</w:t>
      </w:r>
      <w:r w:rsidRPr="001F56A5">
        <w:rPr>
          <w:i/>
          <w:color w:val="000000" w:themeColor="text1"/>
        </w:rPr>
        <w:t>Out in the Center</w:t>
      </w:r>
      <w:r w:rsidRPr="001F56A5">
        <w:rPr>
          <w:color w:val="000000" w:themeColor="text1"/>
        </w:rPr>
        <w:t xml:space="preserve"> &amp; </w:t>
      </w:r>
      <w:r w:rsidRPr="001F56A5">
        <w:rPr>
          <w:i/>
          <w:color w:val="000000" w:themeColor="text1"/>
        </w:rPr>
        <w:t>Literacies of Masculinity</w:t>
      </w:r>
      <w:r w:rsidRPr="001F56A5">
        <w:rPr>
          <w:color w:val="000000" w:themeColor="text1"/>
        </w:rPr>
        <w:t xml:space="preserve">: A Review of Recently Published Manuscripts.” </w:t>
      </w:r>
      <w:r w:rsidRPr="001F56A5">
        <w:rPr>
          <w:i/>
          <w:color w:val="000000" w:themeColor="text1"/>
        </w:rPr>
        <w:t>Trustees and Westchester Faculty Reception</w:t>
      </w:r>
      <w:r w:rsidRPr="001F56A5">
        <w:rPr>
          <w:color w:val="000000" w:themeColor="text1"/>
        </w:rPr>
        <w:t xml:space="preserve">. </w:t>
      </w:r>
      <w:r w:rsidRPr="001F56A5">
        <w:rPr>
          <w:iCs/>
          <w:color w:val="000000" w:themeColor="text1"/>
        </w:rPr>
        <w:t>Pace University, Pleasantville, NY, 2018.</w:t>
      </w:r>
    </w:p>
    <w:p w14:paraId="2F678F79" w14:textId="77777777" w:rsidR="003B5C2C" w:rsidRPr="001F56A5" w:rsidRDefault="003B5C2C" w:rsidP="003B5C2C">
      <w:pPr>
        <w:ind w:left="560"/>
        <w:rPr>
          <w:color w:val="000000" w:themeColor="text1"/>
        </w:rPr>
      </w:pPr>
      <w:r w:rsidRPr="001F56A5">
        <w:rPr>
          <w:iCs/>
          <w:color w:val="000000" w:themeColor="text1"/>
        </w:rPr>
        <w:t xml:space="preserve">“Righting Students’ Paths: Retention, Academic Success, and Campus-Wide Writing Culture.” </w:t>
      </w:r>
      <w:r w:rsidRPr="001F56A5">
        <w:rPr>
          <w:i/>
          <w:iCs/>
          <w:color w:val="000000" w:themeColor="text1"/>
        </w:rPr>
        <w:t>Retention Conference</w:t>
      </w:r>
      <w:r w:rsidRPr="001F56A5">
        <w:rPr>
          <w:iCs/>
          <w:color w:val="000000" w:themeColor="text1"/>
        </w:rPr>
        <w:t>,</w:t>
      </w:r>
      <w:r w:rsidR="006521FC" w:rsidRPr="001F56A5">
        <w:rPr>
          <w:iCs/>
          <w:color w:val="000000" w:themeColor="text1"/>
        </w:rPr>
        <w:t xml:space="preserve"> Pace University, Pleasantville, NY,</w:t>
      </w:r>
      <w:r w:rsidRPr="001F56A5">
        <w:rPr>
          <w:iCs/>
          <w:color w:val="000000" w:themeColor="text1"/>
        </w:rPr>
        <w:t xml:space="preserve"> 2018. </w:t>
      </w:r>
    </w:p>
    <w:p w14:paraId="32F7EE33" w14:textId="77777777" w:rsidR="003B5C2C" w:rsidRPr="001F56A5" w:rsidRDefault="003B5C2C" w:rsidP="00E9042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iCs/>
          <w:color w:val="000000" w:themeColor="text1"/>
          <w:szCs w:val="24"/>
        </w:rPr>
      </w:pPr>
    </w:p>
    <w:p w14:paraId="6C79DAD0" w14:textId="77777777" w:rsidR="005F52B9" w:rsidRPr="001F56A5" w:rsidRDefault="005F52B9" w:rsidP="00E9042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iCs/>
          <w:color w:val="000000" w:themeColor="text1"/>
          <w:szCs w:val="24"/>
        </w:rPr>
      </w:pPr>
      <w:r w:rsidRPr="001F56A5">
        <w:rPr>
          <w:rFonts w:ascii="Times New Roman" w:hAnsi="Times New Roman"/>
          <w:iCs/>
          <w:color w:val="000000" w:themeColor="text1"/>
          <w:szCs w:val="24"/>
        </w:rPr>
        <w:t xml:space="preserve">“Examining Non-traditional Female Students’ Access to Writing Support as They Negotiate Life Transitions.” </w:t>
      </w:r>
      <w:r w:rsidRPr="001F56A5">
        <w:rPr>
          <w:rFonts w:ascii="Times New Roman" w:hAnsi="Times New Roman"/>
          <w:i/>
          <w:iCs/>
          <w:color w:val="000000" w:themeColor="text1"/>
          <w:szCs w:val="24"/>
        </w:rPr>
        <w:t>Faculty Research Presentation</w:t>
      </w:r>
      <w:r w:rsidRPr="001F56A5">
        <w:rPr>
          <w:rFonts w:ascii="Times New Roman" w:hAnsi="Times New Roman"/>
          <w:iCs/>
          <w:color w:val="000000" w:themeColor="text1"/>
          <w:szCs w:val="24"/>
        </w:rPr>
        <w:t xml:space="preserve">, Pace University, </w:t>
      </w:r>
      <w:r w:rsidR="004F79A5" w:rsidRPr="001F56A5">
        <w:rPr>
          <w:rFonts w:ascii="Times New Roman" w:hAnsi="Times New Roman"/>
          <w:iCs/>
          <w:color w:val="000000" w:themeColor="text1"/>
          <w:szCs w:val="24"/>
        </w:rPr>
        <w:t xml:space="preserve">Pleasantville, NY, </w:t>
      </w:r>
      <w:r w:rsidRPr="001F56A5">
        <w:rPr>
          <w:rFonts w:ascii="Times New Roman" w:hAnsi="Times New Roman"/>
          <w:iCs/>
          <w:color w:val="000000" w:themeColor="text1"/>
          <w:szCs w:val="24"/>
        </w:rPr>
        <w:t xml:space="preserve">2017. </w:t>
      </w:r>
    </w:p>
    <w:p w14:paraId="19CC57EC" w14:textId="77777777" w:rsidR="0007732F" w:rsidRPr="001F56A5" w:rsidRDefault="0007732F" w:rsidP="00E9042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iCs/>
          <w:color w:val="000000" w:themeColor="text1"/>
          <w:szCs w:val="24"/>
        </w:rPr>
      </w:pPr>
    </w:p>
    <w:p w14:paraId="4F55C409" w14:textId="77777777" w:rsidR="0007732F" w:rsidRPr="001F56A5" w:rsidRDefault="0007732F" w:rsidP="0007732F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  <w:r w:rsidRPr="001F56A5">
        <w:rPr>
          <w:color w:val="000000" w:themeColor="text1"/>
        </w:rPr>
        <w:t>“</w:t>
      </w:r>
      <w:r w:rsidRPr="001F56A5">
        <w:rPr>
          <w:bCs/>
          <w:color w:val="000000" w:themeColor="text1"/>
          <w:shd w:val="clear" w:color="auto" w:fill="FFFFFF"/>
        </w:rPr>
        <w:t xml:space="preserve">Three Walks / One Talk: </w:t>
      </w:r>
      <w:r w:rsidRPr="001F56A5">
        <w:rPr>
          <w:bCs/>
          <w:color w:val="000000" w:themeColor="text1"/>
        </w:rPr>
        <w:t>Writing the City, University, and Self”</w:t>
      </w:r>
      <w:r w:rsidR="00C3664E" w:rsidRPr="001F56A5">
        <w:rPr>
          <w:bCs/>
          <w:color w:val="000000" w:themeColor="text1"/>
        </w:rPr>
        <w:t xml:space="preserve"> (with A. Acari &amp; M. Castiglia).</w:t>
      </w:r>
      <w:r w:rsidRPr="001F56A5">
        <w:rPr>
          <w:bCs/>
          <w:color w:val="000000" w:themeColor="text1"/>
        </w:rPr>
        <w:t xml:space="preserve"> </w:t>
      </w:r>
      <w:r w:rsidRPr="001F56A5">
        <w:rPr>
          <w:i/>
          <w:color w:val="000000" w:themeColor="text1"/>
          <w:shd w:val="clear" w:color="auto" w:fill="FFFFFF"/>
        </w:rPr>
        <w:t>The Society of Fellows of Dyson College</w:t>
      </w:r>
      <w:r w:rsidRPr="001F56A5">
        <w:rPr>
          <w:color w:val="000000" w:themeColor="text1"/>
          <w:shd w:val="clear" w:color="auto" w:fill="FFFFFF"/>
        </w:rPr>
        <w:t>, Pace University, New York, NY, 2017.</w:t>
      </w:r>
    </w:p>
    <w:p w14:paraId="284E7C2A" w14:textId="77777777" w:rsidR="005F52B9" w:rsidRPr="001F56A5" w:rsidRDefault="005F52B9" w:rsidP="0007732F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65FE2A80" w14:textId="77777777" w:rsidR="00792A06" w:rsidRPr="001F56A5" w:rsidRDefault="00322F52" w:rsidP="00792A0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“Implications for Men</w:t>
      </w:r>
      <w:r w:rsidR="00E9042D" w:rsidRPr="001F56A5">
        <w:rPr>
          <w:rFonts w:ascii="Times New Roman" w:hAnsi="Times New Roman"/>
          <w:color w:val="000000" w:themeColor="text1"/>
          <w:szCs w:val="24"/>
        </w:rPr>
        <w:t xml:space="preserve">.” </w:t>
      </w:r>
      <w:r w:rsidR="00E9042D" w:rsidRPr="001F56A5">
        <w:rPr>
          <w:rFonts w:ascii="Times New Roman" w:hAnsi="Times New Roman"/>
          <w:i/>
          <w:color w:val="000000" w:themeColor="text1"/>
          <w:szCs w:val="24"/>
        </w:rPr>
        <w:t>Women’s Leadership Conference</w:t>
      </w:r>
      <w:r w:rsidR="00E9042D" w:rsidRPr="001F56A5">
        <w:rPr>
          <w:rFonts w:ascii="Times New Roman" w:hAnsi="Times New Roman"/>
          <w:color w:val="000000" w:themeColor="text1"/>
          <w:szCs w:val="24"/>
        </w:rPr>
        <w:t>, Pace University, Pleasantville, NY, 2016.</w:t>
      </w:r>
    </w:p>
    <w:p w14:paraId="62B16922" w14:textId="77777777" w:rsidR="0007732F" w:rsidRPr="001F56A5" w:rsidRDefault="0007732F" w:rsidP="00792A0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4B1B2820" w14:textId="77777777" w:rsidR="0007732F" w:rsidRPr="001F56A5" w:rsidRDefault="0007732F" w:rsidP="0007732F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</w:rPr>
        <w:t>“Lecherous Men, Subservient Women, and Gender Outliers: Digitally Deconstructing the Myth of the Norm</w:t>
      </w:r>
      <w:r w:rsidRPr="001F56A5">
        <w:rPr>
          <w:color w:val="000000" w:themeColor="text1"/>
          <w:shd w:val="clear" w:color="auto" w:fill="FFFFFF"/>
        </w:rPr>
        <w:t>”</w:t>
      </w:r>
      <w:r w:rsidR="00C3664E" w:rsidRPr="001F56A5">
        <w:rPr>
          <w:color w:val="000000" w:themeColor="text1"/>
          <w:shd w:val="clear" w:color="auto" w:fill="FFFFFF"/>
        </w:rPr>
        <w:t xml:space="preserve"> (with A. Dalia, B. Finelli, H. </w:t>
      </w:r>
      <w:proofErr w:type="spellStart"/>
      <w:r w:rsidR="00C3664E" w:rsidRPr="001F56A5">
        <w:rPr>
          <w:color w:val="000000" w:themeColor="text1"/>
          <w:shd w:val="clear" w:color="auto" w:fill="FFFFFF"/>
        </w:rPr>
        <w:t>Kelleci</w:t>
      </w:r>
      <w:proofErr w:type="spellEnd"/>
      <w:r w:rsidR="00C3664E" w:rsidRPr="001F56A5">
        <w:rPr>
          <w:color w:val="000000" w:themeColor="text1"/>
          <w:shd w:val="clear" w:color="auto" w:fill="FFFFFF"/>
        </w:rPr>
        <w:t xml:space="preserve">, J. Levine, &amp; A. Smith). </w:t>
      </w:r>
      <w:r w:rsidRPr="001F56A5">
        <w:rPr>
          <w:i/>
          <w:color w:val="000000" w:themeColor="text1"/>
          <w:shd w:val="clear" w:color="auto" w:fill="FFFFFF"/>
        </w:rPr>
        <w:t>The Society of Fellows of Dyson College</w:t>
      </w:r>
      <w:r w:rsidRPr="001F56A5">
        <w:rPr>
          <w:color w:val="000000" w:themeColor="text1"/>
          <w:shd w:val="clear" w:color="auto" w:fill="FFFFFF"/>
        </w:rPr>
        <w:t>, Pace University, New York, NY, 2016.</w:t>
      </w:r>
    </w:p>
    <w:p w14:paraId="6BDF273E" w14:textId="77777777" w:rsidR="00792A06" w:rsidRPr="001F56A5" w:rsidRDefault="00792A06" w:rsidP="00792A0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6AF16AA2" w14:textId="77777777" w:rsidR="000554F1" w:rsidRPr="001F56A5" w:rsidRDefault="003E3ED6" w:rsidP="00792A06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“Reconsidering Our Role: Writing Center Scholarship at the Intersection of Gender and Leadership</w:t>
      </w:r>
      <w:r w:rsidR="004F79A5" w:rsidRPr="001F56A5">
        <w:rPr>
          <w:color w:val="000000" w:themeColor="text1"/>
        </w:rPr>
        <w:t xml:space="preserve">.” </w:t>
      </w:r>
      <w:r w:rsidR="000554F1" w:rsidRPr="001F56A5">
        <w:rPr>
          <w:i/>
          <w:color w:val="000000" w:themeColor="text1"/>
        </w:rPr>
        <w:t>Faculty Institute</w:t>
      </w:r>
      <w:r w:rsidR="000554F1" w:rsidRPr="001F56A5">
        <w:rPr>
          <w:color w:val="000000" w:themeColor="text1"/>
        </w:rPr>
        <w:t xml:space="preserve">, </w:t>
      </w:r>
      <w:r w:rsidR="004F79A5" w:rsidRPr="001F56A5">
        <w:rPr>
          <w:color w:val="000000" w:themeColor="text1"/>
        </w:rPr>
        <w:t xml:space="preserve">Pace University, </w:t>
      </w:r>
      <w:r w:rsidR="000554F1" w:rsidRPr="001F56A5">
        <w:rPr>
          <w:color w:val="000000" w:themeColor="text1"/>
        </w:rPr>
        <w:t>Pleasantville, NY, 2016.</w:t>
      </w:r>
    </w:p>
    <w:p w14:paraId="4A94C575" w14:textId="77777777" w:rsidR="00792A06" w:rsidRPr="001F56A5" w:rsidRDefault="00792A06" w:rsidP="000554F1">
      <w:pPr>
        <w:ind w:left="540"/>
        <w:rPr>
          <w:color w:val="000000" w:themeColor="text1"/>
        </w:rPr>
      </w:pPr>
    </w:p>
    <w:p w14:paraId="4867F60A" w14:textId="77777777" w:rsidR="003E3ED6" w:rsidRPr="001F56A5" w:rsidRDefault="00C401B0" w:rsidP="000554F1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</w:t>
      </w:r>
      <w:r w:rsidR="003E3ED6" w:rsidRPr="001F56A5">
        <w:rPr>
          <w:color w:val="000000" w:themeColor="text1"/>
        </w:rPr>
        <w:t>Faculty Roundtable: CURE Faculty/Student Research</w:t>
      </w:r>
      <w:r w:rsidRPr="001F56A5">
        <w:rPr>
          <w:color w:val="000000" w:themeColor="text1"/>
        </w:rPr>
        <w:t xml:space="preserve">.” </w:t>
      </w:r>
      <w:r w:rsidRPr="001F56A5">
        <w:rPr>
          <w:i/>
          <w:color w:val="000000" w:themeColor="text1"/>
        </w:rPr>
        <w:t>Dyson Day Conference</w:t>
      </w:r>
      <w:r w:rsidRPr="001F56A5">
        <w:rPr>
          <w:color w:val="000000" w:themeColor="text1"/>
        </w:rPr>
        <w:t xml:space="preserve">, Pace University, New York, NY, 2016. </w:t>
      </w:r>
    </w:p>
    <w:p w14:paraId="5756C3FC" w14:textId="77777777" w:rsidR="00E9042D" w:rsidRPr="001F56A5" w:rsidRDefault="00E9042D" w:rsidP="00FF3FE2">
      <w:pPr>
        <w:ind w:left="540"/>
        <w:rPr>
          <w:color w:val="000000" w:themeColor="text1"/>
        </w:rPr>
      </w:pPr>
    </w:p>
    <w:p w14:paraId="36A97908" w14:textId="77777777" w:rsidR="00FF3FE2" w:rsidRPr="001F56A5" w:rsidRDefault="00FF3FE2" w:rsidP="00FF3FE2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“Examining Literacies Across the Disciplines: Building a</w:t>
      </w:r>
      <w:r w:rsidR="004F79A5" w:rsidRPr="001F56A5">
        <w:rPr>
          <w:color w:val="000000" w:themeColor="text1"/>
        </w:rPr>
        <w:t xml:space="preserve"> Collaborative Community.” </w:t>
      </w:r>
      <w:r w:rsidRPr="001F56A5">
        <w:rPr>
          <w:i/>
          <w:color w:val="000000" w:themeColor="text1"/>
        </w:rPr>
        <w:t>Faculty Institute</w:t>
      </w:r>
      <w:r w:rsidRPr="001F56A5">
        <w:rPr>
          <w:color w:val="000000" w:themeColor="text1"/>
        </w:rPr>
        <w:t xml:space="preserve">, </w:t>
      </w:r>
      <w:r w:rsidR="004F79A5" w:rsidRPr="001F56A5">
        <w:rPr>
          <w:color w:val="000000" w:themeColor="text1"/>
        </w:rPr>
        <w:t xml:space="preserve">Pace University, </w:t>
      </w:r>
      <w:r w:rsidRPr="001F56A5">
        <w:rPr>
          <w:color w:val="000000" w:themeColor="text1"/>
        </w:rPr>
        <w:t>New York, NY,</w:t>
      </w:r>
      <w:r w:rsidR="0007732F" w:rsidRPr="001F56A5">
        <w:rPr>
          <w:color w:val="000000" w:themeColor="text1"/>
        </w:rPr>
        <w:t xml:space="preserve"> </w:t>
      </w:r>
      <w:r w:rsidRPr="001F56A5">
        <w:rPr>
          <w:color w:val="000000" w:themeColor="text1"/>
        </w:rPr>
        <w:t>2015.</w:t>
      </w:r>
    </w:p>
    <w:p w14:paraId="1E95039F" w14:textId="77777777" w:rsidR="0007732F" w:rsidRPr="001F56A5" w:rsidRDefault="0007732F" w:rsidP="00FF3FE2">
      <w:pPr>
        <w:ind w:left="540"/>
        <w:rPr>
          <w:color w:val="000000" w:themeColor="text1"/>
        </w:rPr>
      </w:pPr>
    </w:p>
    <w:p w14:paraId="55B8AAD3" w14:textId="77777777" w:rsidR="0007732F" w:rsidRPr="001F56A5" w:rsidRDefault="0007732F" w:rsidP="00C3664E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</w:rPr>
        <w:t>“</w:t>
      </w:r>
      <w:r w:rsidRPr="001F56A5">
        <w:rPr>
          <w:color w:val="000000" w:themeColor="text1"/>
          <w:shd w:val="clear" w:color="auto" w:fill="FFFFFF"/>
        </w:rPr>
        <w:t>When Your Voice Lacks Value: English, Englishes, and the Teaching of the Standard”</w:t>
      </w:r>
      <w:r w:rsidR="00C3664E" w:rsidRPr="001F56A5">
        <w:rPr>
          <w:color w:val="000000" w:themeColor="text1"/>
          <w:shd w:val="clear" w:color="auto" w:fill="FFFFFF"/>
        </w:rPr>
        <w:t xml:space="preserve"> (with J. Amaro, C. Purnell, &amp; K. Szilagyi). </w:t>
      </w:r>
      <w:r w:rsidRPr="001F56A5">
        <w:rPr>
          <w:i/>
          <w:color w:val="000000" w:themeColor="text1"/>
          <w:shd w:val="clear" w:color="auto" w:fill="FFFFFF"/>
        </w:rPr>
        <w:t>The Society of Fellows of Dyson College</w:t>
      </w:r>
      <w:r w:rsidRPr="001F56A5">
        <w:rPr>
          <w:color w:val="000000" w:themeColor="text1"/>
          <w:shd w:val="clear" w:color="auto" w:fill="FFFFFF"/>
        </w:rPr>
        <w:t>, Pace University, New York, NY, 2015.</w:t>
      </w:r>
    </w:p>
    <w:p w14:paraId="287E461B" w14:textId="77777777" w:rsidR="00322F52" w:rsidRPr="001F56A5" w:rsidRDefault="00322F52" w:rsidP="00FF3FE2">
      <w:pPr>
        <w:ind w:left="540"/>
        <w:rPr>
          <w:color w:val="000000" w:themeColor="text1"/>
        </w:rPr>
      </w:pPr>
    </w:p>
    <w:p w14:paraId="0F545167" w14:textId="77777777" w:rsidR="00322F52" w:rsidRPr="001F56A5" w:rsidRDefault="00322F52" w:rsidP="00FF3FE2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 xml:space="preserve">“Smashing Every Ceiling: Overcoming Institutional Bias” (with R. Simon). </w:t>
      </w:r>
      <w:r w:rsidRPr="001F56A5">
        <w:rPr>
          <w:i/>
          <w:color w:val="000000" w:themeColor="text1"/>
        </w:rPr>
        <w:t>Women’s Leadership Conference</w:t>
      </w:r>
      <w:r w:rsidRPr="001F56A5">
        <w:rPr>
          <w:color w:val="000000" w:themeColor="text1"/>
        </w:rPr>
        <w:t>, Pace University, Pleasantville, NY, 2015.</w:t>
      </w:r>
    </w:p>
    <w:p w14:paraId="30C39CDC" w14:textId="77777777" w:rsidR="00FF3FE2" w:rsidRPr="001F56A5" w:rsidRDefault="00FF3FE2" w:rsidP="00FF3FE2">
      <w:pPr>
        <w:ind w:left="540"/>
        <w:rPr>
          <w:color w:val="000000" w:themeColor="text1"/>
        </w:rPr>
      </w:pPr>
    </w:p>
    <w:p w14:paraId="5B655F7D" w14:textId="77777777" w:rsidR="003E12A5" w:rsidRPr="001F56A5" w:rsidRDefault="00FF3FE2" w:rsidP="0007732F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ab/>
      </w:r>
      <w:r w:rsidR="00322F52" w:rsidRPr="001F56A5">
        <w:rPr>
          <w:rFonts w:ascii="Times New Roman" w:hAnsi="Times New Roman"/>
          <w:color w:val="000000" w:themeColor="text1"/>
          <w:szCs w:val="24"/>
        </w:rPr>
        <w:t>“‘Comrades in Struggle’: Gender Inclusivity in Feminism</w:t>
      </w:r>
      <w:r w:rsidR="001F7CB6" w:rsidRPr="001F56A5">
        <w:rPr>
          <w:rFonts w:ascii="Times New Roman" w:hAnsi="Times New Roman"/>
          <w:color w:val="000000" w:themeColor="text1"/>
          <w:szCs w:val="24"/>
        </w:rPr>
        <w:t>.”</w:t>
      </w:r>
      <w:r w:rsidR="00322F52" w:rsidRPr="001F56A5">
        <w:rPr>
          <w:rFonts w:ascii="Times New Roman" w:hAnsi="Times New Roman"/>
          <w:color w:val="000000" w:themeColor="text1"/>
          <w:szCs w:val="24"/>
        </w:rPr>
        <w:t xml:space="preserve"> </w:t>
      </w:r>
      <w:r w:rsidRPr="001F56A5">
        <w:rPr>
          <w:rFonts w:ascii="Times New Roman" w:hAnsi="Times New Roman"/>
          <w:i/>
          <w:color w:val="000000" w:themeColor="text1"/>
          <w:szCs w:val="24"/>
        </w:rPr>
        <w:t>Wo</w:t>
      </w:r>
      <w:r w:rsidR="00E9042D" w:rsidRPr="001F56A5">
        <w:rPr>
          <w:rFonts w:ascii="Times New Roman" w:hAnsi="Times New Roman"/>
          <w:i/>
          <w:color w:val="000000" w:themeColor="text1"/>
          <w:szCs w:val="24"/>
        </w:rPr>
        <w:t>men’s Leadership Conference</w:t>
      </w:r>
      <w:r w:rsidR="004379AC" w:rsidRPr="001F56A5">
        <w:rPr>
          <w:rFonts w:ascii="Times New Roman" w:hAnsi="Times New Roman"/>
          <w:color w:val="000000" w:themeColor="text1"/>
          <w:szCs w:val="24"/>
        </w:rPr>
        <w:t>, P</w:t>
      </w:r>
      <w:r w:rsidR="00322F52" w:rsidRPr="001F56A5">
        <w:rPr>
          <w:rFonts w:ascii="Times New Roman" w:hAnsi="Times New Roman"/>
          <w:color w:val="000000" w:themeColor="text1"/>
          <w:szCs w:val="24"/>
        </w:rPr>
        <w:t>ace University, Pleasantville, NY, 2014</w:t>
      </w:r>
      <w:r w:rsidR="004379AC" w:rsidRPr="001F56A5">
        <w:rPr>
          <w:rFonts w:ascii="Times New Roman" w:hAnsi="Times New Roman"/>
          <w:color w:val="000000" w:themeColor="text1"/>
          <w:szCs w:val="24"/>
        </w:rPr>
        <w:t>.</w:t>
      </w:r>
    </w:p>
    <w:p w14:paraId="5B0D27C2" w14:textId="77777777" w:rsidR="003E12A5" w:rsidRPr="001F56A5" w:rsidRDefault="003E12A5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22BB2627" w14:textId="77777777" w:rsidR="001F7CB6" w:rsidRPr="001F56A5" w:rsidRDefault="00D426A0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Student Research </w:t>
      </w:r>
      <w:r w:rsidR="001F7CB6"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Conference </w:t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Presentations</w:t>
      </w:r>
      <w:r w:rsidR="001F7CB6"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</w:p>
    <w:p w14:paraId="00B3767F" w14:textId="77777777" w:rsidR="001F7CB6" w:rsidRPr="001F56A5" w:rsidRDefault="001F7CB6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7FD58ED2" w14:textId="77777777" w:rsidR="001F7CB6" w:rsidRPr="001F56A5" w:rsidRDefault="00D35E76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t>University</w:t>
      </w:r>
    </w:p>
    <w:p w14:paraId="3ED50055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 xml:space="preserve">“Media Mashups: Code-switching and Code-meshing in the Political Discourse of AOC” (with R. </w:t>
      </w:r>
      <w:proofErr w:type="spellStart"/>
      <w:r w:rsidRPr="001F56A5">
        <w:rPr>
          <w:color w:val="000000" w:themeColor="text1"/>
          <w:shd w:val="clear" w:color="auto" w:fill="FFFFFF"/>
        </w:rPr>
        <w:t>Mendela</w:t>
      </w:r>
      <w:proofErr w:type="spellEnd"/>
      <w:r w:rsidRPr="001F56A5">
        <w:rPr>
          <w:color w:val="000000" w:themeColor="text1"/>
          <w:shd w:val="clear" w:color="auto" w:fill="FFFFFF"/>
        </w:rPr>
        <w:t xml:space="preserve">). </w:t>
      </w:r>
      <w:r w:rsidRPr="001F56A5">
        <w:rPr>
          <w:i/>
          <w:color w:val="000000" w:themeColor="text1"/>
          <w:shd w:val="clear" w:color="auto" w:fill="FFFFFF"/>
        </w:rPr>
        <w:t>Pace University Research Showcase</w:t>
      </w:r>
      <w:r w:rsidRPr="001F56A5">
        <w:rPr>
          <w:color w:val="000000" w:themeColor="text1"/>
          <w:shd w:val="clear" w:color="auto" w:fill="FFFFFF"/>
        </w:rPr>
        <w:t>, New York, NY, 2019.</w:t>
      </w:r>
    </w:p>
    <w:p w14:paraId="0C7A8D6E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</w:p>
    <w:p w14:paraId="5490728D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lastRenderedPageBreak/>
        <w:t xml:space="preserve">“Online Commodification of Insurance.” (with A. </w:t>
      </w:r>
      <w:proofErr w:type="spellStart"/>
      <w:r w:rsidRPr="001F56A5">
        <w:rPr>
          <w:color w:val="000000" w:themeColor="text1"/>
          <w:shd w:val="clear" w:color="auto" w:fill="FFFFFF"/>
        </w:rPr>
        <w:t>Medlicott</w:t>
      </w:r>
      <w:proofErr w:type="spellEnd"/>
      <w:r w:rsidRPr="001F56A5">
        <w:rPr>
          <w:color w:val="000000" w:themeColor="text1"/>
          <w:shd w:val="clear" w:color="auto" w:fill="FFFFFF"/>
        </w:rPr>
        <w:t xml:space="preserve">). </w:t>
      </w:r>
      <w:r w:rsidRPr="001F56A5">
        <w:rPr>
          <w:i/>
          <w:color w:val="000000" w:themeColor="text1"/>
          <w:shd w:val="clear" w:color="auto" w:fill="FFFFFF"/>
        </w:rPr>
        <w:t>Writing Awards</w:t>
      </w:r>
      <w:r w:rsidRPr="001F56A5">
        <w:rPr>
          <w:color w:val="000000" w:themeColor="text1"/>
          <w:shd w:val="clear" w:color="auto" w:fill="FFFFFF"/>
        </w:rPr>
        <w:t>, Pace University, Pleasantville, NY, May, 2019.</w:t>
      </w:r>
    </w:p>
    <w:p w14:paraId="448770E7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</w:p>
    <w:p w14:paraId="1B03140E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 xml:space="preserve">“Blockchain’s Future in the Financial Industry” (with H. Liu). </w:t>
      </w:r>
      <w:r w:rsidRPr="001F56A5">
        <w:rPr>
          <w:i/>
          <w:color w:val="000000" w:themeColor="text1"/>
          <w:shd w:val="clear" w:color="auto" w:fill="FFFFFF"/>
        </w:rPr>
        <w:t>Writing Awards</w:t>
      </w:r>
      <w:r w:rsidRPr="001F56A5">
        <w:rPr>
          <w:color w:val="000000" w:themeColor="text1"/>
          <w:shd w:val="clear" w:color="auto" w:fill="FFFFFF"/>
        </w:rPr>
        <w:t>, Pace University, Pleasantville, NY, May, 2019.</w:t>
      </w:r>
    </w:p>
    <w:p w14:paraId="60251129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</w:p>
    <w:p w14:paraId="091034F4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 xml:space="preserve">“ENG 300” Language and Gender Wiki Project” (with B. </w:t>
      </w:r>
      <w:proofErr w:type="spellStart"/>
      <w:r w:rsidRPr="001F56A5">
        <w:rPr>
          <w:color w:val="000000" w:themeColor="text1"/>
          <w:shd w:val="clear" w:color="auto" w:fill="FFFFFF"/>
        </w:rPr>
        <w:t>Michas</w:t>
      </w:r>
      <w:proofErr w:type="spellEnd"/>
      <w:r w:rsidRPr="001F56A5">
        <w:rPr>
          <w:color w:val="000000" w:themeColor="text1"/>
          <w:shd w:val="clear" w:color="auto" w:fill="FFFFFF"/>
        </w:rPr>
        <w:t xml:space="preserve"> &amp; N. Neuner). </w:t>
      </w:r>
      <w:r w:rsidRPr="001F56A5">
        <w:rPr>
          <w:i/>
          <w:color w:val="000000" w:themeColor="text1"/>
          <w:shd w:val="clear" w:color="auto" w:fill="FFFFFF"/>
        </w:rPr>
        <w:t>Writing Awards</w:t>
      </w:r>
      <w:r w:rsidRPr="001F56A5">
        <w:rPr>
          <w:color w:val="000000" w:themeColor="text1"/>
          <w:shd w:val="clear" w:color="auto" w:fill="FFFFFF"/>
        </w:rPr>
        <w:t>, Pace University, Pleasantville, NY, May, 2019.</w:t>
      </w:r>
    </w:p>
    <w:p w14:paraId="4DCC2D10" w14:textId="77777777" w:rsidR="001F7CB6" w:rsidRPr="001F56A5" w:rsidRDefault="001F7CB6" w:rsidP="001F7CB6">
      <w:pPr>
        <w:ind w:left="540" w:firstLine="20"/>
        <w:rPr>
          <w:color w:val="000000" w:themeColor="text1"/>
          <w:shd w:val="clear" w:color="auto" w:fill="FFFFFF"/>
        </w:rPr>
      </w:pPr>
    </w:p>
    <w:p w14:paraId="2CE99009" w14:textId="77777777" w:rsidR="001F7CB6" w:rsidRPr="001F56A5" w:rsidRDefault="001F7CB6" w:rsidP="001F7CB6">
      <w:pPr>
        <w:pStyle w:val="Normal1"/>
        <w:spacing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Experiences of Nontraditional Female Students and the Role of Writing Centers in their Success” (with A. Blanco &amp; A. </w:t>
      </w:r>
      <w:proofErr w:type="spellStart"/>
      <w:r w:rsidRPr="001F5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Franciosa</w:t>
      </w:r>
      <w:proofErr w:type="spellEnd"/>
      <w:r w:rsidRPr="001F5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1F56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The Society of Fellows of Dyson College</w:t>
      </w:r>
      <w:r w:rsidRPr="001F56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Pace University, New York, NY, March, 2018</w:t>
      </w:r>
      <w:r w:rsidRPr="001F5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7477F37" w14:textId="77777777" w:rsidR="001F7CB6" w:rsidRPr="001F56A5" w:rsidRDefault="001F7CB6" w:rsidP="001F7CB6">
      <w:pPr>
        <w:pStyle w:val="Normal1"/>
        <w:spacing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E82192" w14:textId="77777777" w:rsidR="001F7CB6" w:rsidRPr="001F56A5" w:rsidRDefault="001F7CB6" w:rsidP="001F7CB6">
      <w:pPr>
        <w:pStyle w:val="Header"/>
        <w:tabs>
          <w:tab w:val="clear" w:pos="4320"/>
          <w:tab w:val="clear" w:pos="8640"/>
        </w:tabs>
        <w:ind w:left="540"/>
        <w:rPr>
          <w:color w:val="000000" w:themeColor="text1"/>
        </w:rPr>
      </w:pPr>
      <w:r w:rsidRPr="001F56A5">
        <w:rPr>
          <w:color w:val="000000" w:themeColor="text1"/>
        </w:rPr>
        <w:t>“</w:t>
      </w:r>
      <w:r w:rsidRPr="001F56A5">
        <w:rPr>
          <w:bCs/>
          <w:color w:val="000000" w:themeColor="text1"/>
          <w:shd w:val="clear" w:color="auto" w:fill="FFFFFF"/>
        </w:rPr>
        <w:t xml:space="preserve">Three Walks / One Talk: </w:t>
      </w:r>
      <w:r w:rsidRPr="001F56A5">
        <w:rPr>
          <w:bCs/>
          <w:color w:val="000000" w:themeColor="text1"/>
        </w:rPr>
        <w:t xml:space="preserve">Writing the City, University, and Self” (with </w:t>
      </w:r>
      <w:r w:rsidRPr="001F56A5">
        <w:rPr>
          <w:color w:val="000000" w:themeColor="text1"/>
        </w:rPr>
        <w:t xml:space="preserve">A. Arcari &amp; M. Castiglia). </w:t>
      </w:r>
      <w:r w:rsidRPr="001F56A5">
        <w:rPr>
          <w:i/>
          <w:color w:val="000000" w:themeColor="text1"/>
          <w:shd w:val="clear" w:color="auto" w:fill="FFFFFF"/>
        </w:rPr>
        <w:t>The Society of Fellows of Dyson College</w:t>
      </w:r>
      <w:r w:rsidRPr="001F56A5">
        <w:rPr>
          <w:color w:val="000000" w:themeColor="text1"/>
          <w:shd w:val="clear" w:color="auto" w:fill="FFFFFF"/>
        </w:rPr>
        <w:t>, Pace University, New York, NY, March, 2017.</w:t>
      </w:r>
    </w:p>
    <w:p w14:paraId="605CA78B" w14:textId="77777777" w:rsidR="001F7CB6" w:rsidRPr="001F56A5" w:rsidRDefault="001F7CB6" w:rsidP="001F7CB6">
      <w:pPr>
        <w:pStyle w:val="Normal1"/>
        <w:spacing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94609A" w14:textId="77777777" w:rsidR="001F7CB6" w:rsidRPr="001F56A5" w:rsidRDefault="001F7CB6" w:rsidP="001F7CB6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</w:rPr>
        <w:t>“Lecherous Men, Subservient Women, and Gender Outliers: Digitally Deconstructing the Myth of the Norm</w:t>
      </w:r>
      <w:r w:rsidRPr="001F56A5">
        <w:rPr>
          <w:color w:val="000000" w:themeColor="text1"/>
          <w:shd w:val="clear" w:color="auto" w:fill="FFFFFF"/>
        </w:rPr>
        <w:t xml:space="preserve">” (with A. Dalia, B. Finelli, H. </w:t>
      </w:r>
      <w:proofErr w:type="spellStart"/>
      <w:r w:rsidRPr="001F56A5">
        <w:rPr>
          <w:color w:val="000000" w:themeColor="text1"/>
          <w:shd w:val="clear" w:color="auto" w:fill="FFFFFF"/>
        </w:rPr>
        <w:t>Kelleci</w:t>
      </w:r>
      <w:proofErr w:type="spellEnd"/>
      <w:r w:rsidRPr="001F56A5">
        <w:rPr>
          <w:color w:val="000000" w:themeColor="text1"/>
          <w:shd w:val="clear" w:color="auto" w:fill="FFFFFF"/>
        </w:rPr>
        <w:t xml:space="preserve">, J. Levine, &amp; A. Smith). </w:t>
      </w:r>
      <w:r w:rsidRPr="001F56A5">
        <w:rPr>
          <w:i/>
          <w:color w:val="000000" w:themeColor="text1"/>
          <w:shd w:val="clear" w:color="auto" w:fill="FFFFFF"/>
        </w:rPr>
        <w:t>The Society of Fellows of Dyson College</w:t>
      </w:r>
      <w:r w:rsidRPr="001F56A5">
        <w:rPr>
          <w:color w:val="000000" w:themeColor="text1"/>
          <w:shd w:val="clear" w:color="auto" w:fill="FFFFFF"/>
        </w:rPr>
        <w:t>, Pace University, New York, NY, March, 2016.</w:t>
      </w:r>
    </w:p>
    <w:p w14:paraId="204ADD5F" w14:textId="77777777" w:rsidR="001F7CB6" w:rsidRPr="001F56A5" w:rsidRDefault="001F7CB6" w:rsidP="001F7CB6">
      <w:pPr>
        <w:ind w:left="540"/>
        <w:rPr>
          <w:color w:val="000000" w:themeColor="text1"/>
        </w:rPr>
      </w:pPr>
    </w:p>
    <w:p w14:paraId="731B4ECA" w14:textId="77777777" w:rsidR="001F7CB6" w:rsidRPr="001F56A5" w:rsidRDefault="001F7CB6" w:rsidP="001F7CB6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</w:rPr>
        <w:t>“</w:t>
      </w:r>
      <w:r w:rsidRPr="001F56A5">
        <w:rPr>
          <w:color w:val="000000" w:themeColor="text1"/>
          <w:shd w:val="clear" w:color="auto" w:fill="FFFFFF"/>
        </w:rPr>
        <w:t xml:space="preserve">When Your Voice Lacks Value: English, Englishes, and the Teaching of the Standard” (with J. Amaro, C. Purnell, &amp; K. </w:t>
      </w:r>
      <w:r w:rsidRPr="001F56A5">
        <w:rPr>
          <w:color w:val="000000" w:themeColor="text1"/>
        </w:rPr>
        <w:t>Szilagyi).</w:t>
      </w:r>
      <w:r w:rsidRPr="001F56A5">
        <w:rPr>
          <w:color w:val="000000" w:themeColor="text1"/>
          <w:shd w:val="clear" w:color="auto" w:fill="FFFFFF"/>
        </w:rPr>
        <w:t xml:space="preserve"> </w:t>
      </w:r>
      <w:r w:rsidRPr="001F56A5">
        <w:rPr>
          <w:i/>
          <w:color w:val="000000" w:themeColor="text1"/>
          <w:shd w:val="clear" w:color="auto" w:fill="FFFFFF"/>
        </w:rPr>
        <w:t>The Society of Fellows of Dyson College</w:t>
      </w:r>
      <w:r w:rsidRPr="001F56A5">
        <w:rPr>
          <w:color w:val="000000" w:themeColor="text1"/>
          <w:shd w:val="clear" w:color="auto" w:fill="FFFFFF"/>
        </w:rPr>
        <w:t>, Pace University, New York, NY, March, 2015.</w:t>
      </w:r>
    </w:p>
    <w:p w14:paraId="79AA8DF2" w14:textId="77777777" w:rsidR="001F7CB6" w:rsidRPr="001F56A5" w:rsidRDefault="001F7CB6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1F1472C7" w14:textId="77777777" w:rsidR="001F7CB6" w:rsidRPr="001F56A5" w:rsidRDefault="001F7CB6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t>Regional</w:t>
      </w:r>
    </w:p>
    <w:p w14:paraId="6E840B7D" w14:textId="77777777" w:rsidR="001F7CB6" w:rsidRPr="001F56A5" w:rsidRDefault="001F7CB6" w:rsidP="001F7CB6">
      <w:pPr>
        <w:ind w:left="540" w:firstLine="20"/>
        <w:rPr>
          <w:color w:val="000000" w:themeColor="text1"/>
        </w:rPr>
      </w:pPr>
      <w:r w:rsidRPr="001F56A5">
        <w:rPr>
          <w:color w:val="000000" w:themeColor="text1"/>
          <w:shd w:val="clear" w:color="auto" w:fill="FFFFFF"/>
        </w:rPr>
        <w:t xml:space="preserve">“Learning the Lay of the Land: Student Perspectives on Campus-Wide Writing Cultures” (with J. Coughlin, D. </w:t>
      </w:r>
      <w:proofErr w:type="spellStart"/>
      <w:r w:rsidRPr="001F56A5">
        <w:rPr>
          <w:color w:val="000000" w:themeColor="text1"/>
          <w:shd w:val="clear" w:color="auto" w:fill="FFFFFF"/>
        </w:rPr>
        <w:t>Gehrlein</w:t>
      </w:r>
      <w:proofErr w:type="spellEnd"/>
      <w:r w:rsidRPr="001F56A5">
        <w:rPr>
          <w:color w:val="000000" w:themeColor="text1"/>
          <w:shd w:val="clear" w:color="auto" w:fill="FFFFFF"/>
        </w:rPr>
        <w:t xml:space="preserve">, B. </w:t>
      </w:r>
      <w:proofErr w:type="spellStart"/>
      <w:r w:rsidRPr="001F56A5">
        <w:rPr>
          <w:color w:val="000000" w:themeColor="text1"/>
          <w:shd w:val="clear" w:color="auto" w:fill="FFFFFF"/>
        </w:rPr>
        <w:t>Michas</w:t>
      </w:r>
      <w:proofErr w:type="spellEnd"/>
      <w:r w:rsidRPr="001F56A5">
        <w:rPr>
          <w:color w:val="000000" w:themeColor="text1"/>
          <w:shd w:val="clear" w:color="auto" w:fill="FFFFFF"/>
        </w:rPr>
        <w:t>, &amp; N. Neuner</w:t>
      </w:r>
      <w:r w:rsidR="000443DE" w:rsidRPr="001F56A5">
        <w:rPr>
          <w:color w:val="000000" w:themeColor="text1"/>
          <w:shd w:val="clear" w:color="auto" w:fill="FFFFFF"/>
        </w:rPr>
        <w:t>)</w:t>
      </w:r>
      <w:r w:rsidRPr="001F56A5">
        <w:rPr>
          <w:color w:val="000000" w:themeColor="text1"/>
          <w:shd w:val="clear" w:color="auto" w:fill="FFFFFF"/>
        </w:rPr>
        <w:t xml:space="preserve">, </w:t>
      </w:r>
      <w:r w:rsidRPr="001F56A5">
        <w:rPr>
          <w:i/>
          <w:color w:val="000000" w:themeColor="text1"/>
        </w:rPr>
        <w:t>Northeast Writing Center Association</w:t>
      </w:r>
      <w:r w:rsidRPr="001F56A5">
        <w:rPr>
          <w:color w:val="000000" w:themeColor="text1"/>
        </w:rPr>
        <w:t>, Danbury,  CN, March, 2019.</w:t>
      </w:r>
    </w:p>
    <w:p w14:paraId="5AB9BA63" w14:textId="77777777" w:rsidR="001F7CB6" w:rsidRPr="001F56A5" w:rsidRDefault="001F7CB6" w:rsidP="001F7CB6">
      <w:pPr>
        <w:rPr>
          <w:color w:val="000000" w:themeColor="text1"/>
        </w:rPr>
      </w:pPr>
    </w:p>
    <w:p w14:paraId="22304B19" w14:textId="77777777" w:rsidR="001F7CB6" w:rsidRPr="001F56A5" w:rsidRDefault="001F7CB6" w:rsidP="001F7CB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“Introspective Identity Politics: Negotiating the Self in Writing Center Practice” (with C. Miller, A. Stout, S. Voorhees). </w:t>
      </w:r>
      <w:r w:rsidRPr="001F56A5">
        <w:rPr>
          <w:rFonts w:ascii="Times New Roman" w:hAnsi="Times New Roman"/>
          <w:i/>
          <w:color w:val="000000" w:themeColor="text1"/>
          <w:szCs w:val="24"/>
        </w:rPr>
        <w:t>Northeast Writing Center Association</w:t>
      </w:r>
      <w:r w:rsidRPr="001F56A5">
        <w:rPr>
          <w:rFonts w:ascii="Times New Roman" w:hAnsi="Times New Roman"/>
          <w:color w:val="000000" w:themeColor="text1"/>
          <w:szCs w:val="24"/>
        </w:rPr>
        <w:t>, Hackettstown, NJ, April, 2015.</w:t>
      </w:r>
    </w:p>
    <w:p w14:paraId="31BDBD79" w14:textId="77777777" w:rsidR="00A812B4" w:rsidRPr="001F56A5" w:rsidRDefault="00A812B4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571A980F" w14:textId="77777777" w:rsidR="00A812B4" w:rsidRPr="001F56A5" w:rsidRDefault="00A812B4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t>National</w:t>
      </w:r>
    </w:p>
    <w:p w14:paraId="32484DC5" w14:textId="77777777" w:rsidR="00A812B4" w:rsidRPr="001F56A5" w:rsidRDefault="00A812B4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</w:p>
    <w:p w14:paraId="1ADC3BA3" w14:textId="77777777" w:rsidR="00A812B4" w:rsidRPr="001F56A5" w:rsidRDefault="00A812B4" w:rsidP="00A812B4">
      <w:pPr>
        <w:ind w:left="560"/>
        <w:rPr>
          <w:rStyle w:val="Strong"/>
          <w:b w:val="0"/>
          <w:color w:val="000000" w:themeColor="text1"/>
        </w:rPr>
      </w:pPr>
      <w:r w:rsidRPr="001F56A5">
        <w:rPr>
          <w:rStyle w:val="Strong"/>
          <w:b w:val="0"/>
          <w:color w:val="000000" w:themeColor="text1"/>
        </w:rPr>
        <w:t>“On Full Public Display: Cultural Rhetoric and Literacy of Post-Millennial Masculinities” (with B. Cameron, C. Halstead, and A Weiss). Popular Culture Association/American Studies Association Conference, Philadelphia, PA, April 2020.</w:t>
      </w:r>
    </w:p>
    <w:p w14:paraId="0DE8911E" w14:textId="77777777" w:rsidR="00A812B4" w:rsidRPr="001F56A5" w:rsidRDefault="00A812B4" w:rsidP="00A812B4">
      <w:pPr>
        <w:ind w:left="560"/>
        <w:rPr>
          <w:rStyle w:val="Strong"/>
          <w:b w:val="0"/>
          <w:color w:val="000000" w:themeColor="text1"/>
        </w:rPr>
      </w:pPr>
    </w:p>
    <w:p w14:paraId="2E13E884" w14:textId="77777777" w:rsidR="00A812B4" w:rsidRPr="001F56A5" w:rsidRDefault="00A812B4" w:rsidP="00A812B4">
      <w:pPr>
        <w:ind w:left="560"/>
        <w:rPr>
          <w:rStyle w:val="Strong"/>
          <w:b w:val="0"/>
          <w:color w:val="000000" w:themeColor="text1"/>
        </w:rPr>
      </w:pPr>
      <w:r w:rsidRPr="001F56A5">
        <w:rPr>
          <w:rStyle w:val="Strong"/>
          <w:b w:val="0"/>
          <w:color w:val="000000" w:themeColor="text1"/>
        </w:rPr>
        <w:t>“Transgressions to Transitions, and All of the Spaces in Between: Masculinities at the Intersection of Literacy Studies” (with N. Neuner).  American Men’s Studies Association Conference, Greely, CO, March 2020.</w:t>
      </w:r>
    </w:p>
    <w:p w14:paraId="4CCBE7C5" w14:textId="77777777" w:rsidR="001F7CB6" w:rsidRPr="001F56A5" w:rsidRDefault="00A812B4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t xml:space="preserve"> </w:t>
      </w:r>
    </w:p>
    <w:p w14:paraId="458745E9" w14:textId="77777777" w:rsidR="00D426A0" w:rsidRPr="001F56A5" w:rsidRDefault="001F7CB6" w:rsidP="00D426A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i/>
          <w:color w:val="000000" w:themeColor="text1"/>
          <w:szCs w:val="24"/>
        </w:rPr>
      </w:pPr>
      <w:r w:rsidRPr="001F56A5">
        <w:rPr>
          <w:rFonts w:ascii="Times New Roman" w:hAnsi="Times New Roman"/>
          <w:i/>
          <w:color w:val="000000" w:themeColor="text1"/>
          <w:szCs w:val="24"/>
        </w:rPr>
        <w:t>International</w:t>
      </w:r>
    </w:p>
    <w:p w14:paraId="7191D136" w14:textId="77777777" w:rsidR="001F7CB6" w:rsidRPr="001F56A5" w:rsidRDefault="001F7CB6" w:rsidP="001F7CB6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lastRenderedPageBreak/>
        <w:t xml:space="preserve">“Shadow Networks: Examining Non-traditional Female Students’ Access to Writing Support as They Negotiate Life Transitions” (with A. Blanco &amp; A. </w:t>
      </w:r>
      <w:proofErr w:type="spellStart"/>
      <w:r w:rsidRPr="001F56A5">
        <w:rPr>
          <w:color w:val="000000" w:themeColor="text1"/>
        </w:rPr>
        <w:t>Franciosa</w:t>
      </w:r>
      <w:proofErr w:type="spellEnd"/>
      <w:r w:rsidRPr="001F56A5">
        <w:rPr>
          <w:color w:val="000000" w:themeColor="text1"/>
        </w:rPr>
        <w:t xml:space="preserve">). </w:t>
      </w:r>
      <w:r w:rsidRPr="001F56A5">
        <w:rPr>
          <w:i/>
          <w:color w:val="000000" w:themeColor="text1"/>
        </w:rPr>
        <w:t>International Writing Center Association, Chicago</w:t>
      </w:r>
      <w:r w:rsidRPr="001F56A5">
        <w:rPr>
          <w:color w:val="000000" w:themeColor="text1"/>
        </w:rPr>
        <w:t xml:space="preserve">, IL, November, 2017. </w:t>
      </w:r>
    </w:p>
    <w:p w14:paraId="0213EF18" w14:textId="77777777" w:rsidR="005671C1" w:rsidRPr="001F56A5" w:rsidRDefault="005671C1" w:rsidP="005671C1">
      <w:pPr>
        <w:rPr>
          <w:color w:val="000000" w:themeColor="text1"/>
          <w:shd w:val="clear" w:color="auto" w:fill="FFFFFF"/>
        </w:rPr>
      </w:pPr>
    </w:p>
    <w:p w14:paraId="51C8238A" w14:textId="77777777" w:rsidR="005671C1" w:rsidRPr="001F56A5" w:rsidRDefault="005671C1" w:rsidP="005671C1">
      <w:pPr>
        <w:rPr>
          <w:b/>
          <w:i/>
          <w:color w:val="000000" w:themeColor="text1"/>
          <w:shd w:val="clear" w:color="auto" w:fill="FFFFFF"/>
        </w:rPr>
      </w:pPr>
      <w:r w:rsidRPr="001F56A5">
        <w:rPr>
          <w:b/>
          <w:i/>
          <w:color w:val="000000" w:themeColor="text1"/>
          <w:shd w:val="clear" w:color="auto" w:fill="FFFFFF"/>
        </w:rPr>
        <w:t xml:space="preserve">Thesis Director </w:t>
      </w:r>
    </w:p>
    <w:p w14:paraId="06084B57" w14:textId="77777777" w:rsidR="005671C1" w:rsidRPr="001F56A5" w:rsidRDefault="005671C1" w:rsidP="005671C1">
      <w:pPr>
        <w:rPr>
          <w:b/>
          <w:i/>
          <w:color w:val="000000" w:themeColor="text1"/>
          <w:shd w:val="clear" w:color="auto" w:fill="FFFFFF"/>
        </w:rPr>
      </w:pPr>
    </w:p>
    <w:p w14:paraId="073F09CC" w14:textId="77777777" w:rsidR="001B0A76" w:rsidRPr="001F56A5" w:rsidRDefault="001B0A76" w:rsidP="001B0A76">
      <w:pPr>
        <w:ind w:left="540"/>
        <w:rPr>
          <w:color w:val="000000" w:themeColor="text1"/>
          <w:shd w:val="clear" w:color="auto" w:fill="FFFFFF"/>
        </w:rPr>
      </w:pPr>
      <w:proofErr w:type="spellStart"/>
      <w:r w:rsidRPr="001F56A5">
        <w:rPr>
          <w:color w:val="000000" w:themeColor="text1"/>
        </w:rPr>
        <w:t>Stolyar</w:t>
      </w:r>
      <w:proofErr w:type="spellEnd"/>
      <w:r w:rsidRPr="001F56A5">
        <w:rPr>
          <w:color w:val="000000" w:themeColor="text1"/>
        </w:rPr>
        <w:t>, B: “</w:t>
      </w:r>
      <w:r w:rsidRPr="001F56A5">
        <w:rPr>
          <w:rFonts w:eastAsia="Cambria"/>
        </w:rPr>
        <w:t xml:space="preserve">Masculinity and the Changing Workforce : Male Managerial Practices in Corporate America.” </w:t>
      </w:r>
      <w:r w:rsidRPr="001F56A5">
        <w:rPr>
          <w:color w:val="000000" w:themeColor="text1"/>
          <w:shd w:val="clear" w:color="auto" w:fill="FFFFFF"/>
        </w:rPr>
        <w:t>Pace University, English, Pleasantville, NY, 2021.</w:t>
      </w:r>
    </w:p>
    <w:p w14:paraId="18678BA3" w14:textId="77777777" w:rsidR="001B0A76" w:rsidRPr="001F56A5" w:rsidRDefault="001B0A76" w:rsidP="007A62BE">
      <w:pPr>
        <w:ind w:left="540" w:hanging="540"/>
        <w:rPr>
          <w:b/>
          <w:color w:val="000000" w:themeColor="text1"/>
          <w:shd w:val="clear" w:color="auto" w:fill="FFFFFF"/>
        </w:rPr>
      </w:pPr>
    </w:p>
    <w:p w14:paraId="5764AC5A" w14:textId="77777777" w:rsidR="002B7A8B" w:rsidRPr="001F56A5" w:rsidRDefault="002B7A8B" w:rsidP="001B0A76">
      <w:pPr>
        <w:ind w:left="540"/>
        <w:rPr>
          <w:color w:val="000000" w:themeColor="text1"/>
          <w:shd w:val="clear" w:color="auto" w:fill="FFFFFF"/>
        </w:rPr>
      </w:pPr>
      <w:proofErr w:type="spellStart"/>
      <w:r w:rsidRPr="001F56A5">
        <w:rPr>
          <w:color w:val="000000" w:themeColor="text1"/>
          <w:shd w:val="clear" w:color="auto" w:fill="FFFFFF"/>
        </w:rPr>
        <w:t>Mendela</w:t>
      </w:r>
      <w:proofErr w:type="spellEnd"/>
      <w:r w:rsidRPr="001F56A5">
        <w:rPr>
          <w:color w:val="000000" w:themeColor="text1"/>
          <w:shd w:val="clear" w:color="auto" w:fill="FFFFFF"/>
        </w:rPr>
        <w:t>, R. “Media Mashups: Code-switching and Code-meshing in the Political Discourse of AOC.” Pace University, English, Pleasantville, NY, 2019.</w:t>
      </w:r>
    </w:p>
    <w:p w14:paraId="4C34E51E" w14:textId="77777777" w:rsidR="002B7A8B" w:rsidRPr="001F56A5" w:rsidRDefault="002B7A8B" w:rsidP="002B7A8B">
      <w:pPr>
        <w:ind w:left="540"/>
        <w:rPr>
          <w:color w:val="000000" w:themeColor="text1"/>
          <w:shd w:val="clear" w:color="auto" w:fill="FFFFFF"/>
        </w:rPr>
      </w:pPr>
    </w:p>
    <w:p w14:paraId="2446835F" w14:textId="77777777" w:rsidR="00953844" w:rsidRPr="001F56A5" w:rsidRDefault="00953844" w:rsidP="002B7A8B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>Blanco,</w:t>
      </w:r>
      <w:r w:rsidRPr="001F56A5">
        <w:rPr>
          <w:b/>
          <w:color w:val="000000" w:themeColor="text1"/>
          <w:shd w:val="clear" w:color="auto" w:fill="FFFFFF"/>
        </w:rPr>
        <w:t xml:space="preserve"> </w:t>
      </w:r>
      <w:r w:rsidR="004F79A5" w:rsidRPr="001F56A5">
        <w:rPr>
          <w:color w:val="000000" w:themeColor="text1"/>
          <w:shd w:val="clear" w:color="auto" w:fill="FFFFFF"/>
        </w:rPr>
        <w:t>A.</w:t>
      </w:r>
      <w:r w:rsidRPr="001F56A5">
        <w:rPr>
          <w:color w:val="000000" w:themeColor="text1"/>
          <w:shd w:val="clear" w:color="auto" w:fill="FFFFFF"/>
        </w:rPr>
        <w:t xml:space="preserve"> </w:t>
      </w:r>
      <w:r w:rsidR="004F79A5" w:rsidRPr="001F56A5">
        <w:rPr>
          <w:color w:val="000000" w:themeColor="text1"/>
          <w:shd w:val="clear" w:color="auto" w:fill="FFFFFF"/>
        </w:rPr>
        <w:t xml:space="preserve">&amp; </w:t>
      </w:r>
      <w:proofErr w:type="spellStart"/>
      <w:r w:rsidR="004F79A5" w:rsidRPr="001F56A5">
        <w:rPr>
          <w:color w:val="000000" w:themeColor="text1"/>
          <w:shd w:val="clear" w:color="auto" w:fill="FFFFFF"/>
        </w:rPr>
        <w:t>Franciosa</w:t>
      </w:r>
      <w:proofErr w:type="spellEnd"/>
      <w:r w:rsidR="004F79A5" w:rsidRPr="001F56A5">
        <w:rPr>
          <w:color w:val="000000" w:themeColor="text1"/>
          <w:shd w:val="clear" w:color="auto" w:fill="FFFFFF"/>
        </w:rPr>
        <w:t>, A</w:t>
      </w:r>
      <w:r w:rsidRPr="001F56A5">
        <w:rPr>
          <w:color w:val="000000" w:themeColor="text1"/>
          <w:shd w:val="clear" w:color="auto" w:fill="FFFFFF"/>
        </w:rPr>
        <w:t xml:space="preserve">. </w:t>
      </w:r>
      <w:r w:rsidR="007A62BE" w:rsidRPr="001F56A5">
        <w:rPr>
          <w:color w:val="000000" w:themeColor="text1"/>
          <w:shd w:val="clear" w:color="auto" w:fill="FFFFFF"/>
        </w:rPr>
        <w:t>“The Experiences of Nontraditional Female Students and the Role of Writing Centers in Their Success.”</w:t>
      </w:r>
      <w:r w:rsidRPr="001F56A5">
        <w:rPr>
          <w:color w:val="000000" w:themeColor="text1"/>
          <w:shd w:val="clear" w:color="auto" w:fill="FFFFFF"/>
        </w:rPr>
        <w:t xml:space="preserve"> Pace University, English, </w:t>
      </w:r>
      <w:r w:rsidR="004F79A5" w:rsidRPr="001F56A5">
        <w:rPr>
          <w:color w:val="000000" w:themeColor="text1"/>
          <w:shd w:val="clear" w:color="auto" w:fill="FFFFFF"/>
        </w:rPr>
        <w:t xml:space="preserve">Pleasantville, NY, </w:t>
      </w:r>
      <w:r w:rsidRPr="001F56A5">
        <w:rPr>
          <w:color w:val="000000" w:themeColor="text1"/>
          <w:shd w:val="clear" w:color="auto" w:fill="FFFFFF"/>
        </w:rPr>
        <w:t>201</w:t>
      </w:r>
      <w:r w:rsidR="002B7A8B" w:rsidRPr="001F56A5">
        <w:rPr>
          <w:color w:val="000000" w:themeColor="text1"/>
          <w:shd w:val="clear" w:color="auto" w:fill="FFFFFF"/>
        </w:rPr>
        <w:t>8</w:t>
      </w:r>
      <w:r w:rsidRPr="001F56A5">
        <w:rPr>
          <w:color w:val="000000" w:themeColor="text1"/>
          <w:shd w:val="clear" w:color="auto" w:fill="FFFFFF"/>
        </w:rPr>
        <w:t>.</w:t>
      </w:r>
    </w:p>
    <w:p w14:paraId="402A9453" w14:textId="77777777" w:rsidR="007A62BE" w:rsidRPr="001F56A5" w:rsidRDefault="007A62BE" w:rsidP="007A62BE">
      <w:pPr>
        <w:ind w:left="540" w:hanging="540"/>
        <w:rPr>
          <w:color w:val="000000" w:themeColor="text1"/>
          <w:shd w:val="clear" w:color="auto" w:fill="FFFFFF"/>
        </w:rPr>
      </w:pPr>
    </w:p>
    <w:p w14:paraId="3C891290" w14:textId="77777777" w:rsidR="005671C1" w:rsidRPr="001F56A5" w:rsidRDefault="005671C1" w:rsidP="00953844">
      <w:pPr>
        <w:ind w:left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>Best,</w:t>
      </w:r>
      <w:r w:rsidR="00953844" w:rsidRPr="001F56A5">
        <w:rPr>
          <w:color w:val="000000" w:themeColor="text1"/>
          <w:shd w:val="clear" w:color="auto" w:fill="FFFFFF"/>
        </w:rPr>
        <w:t xml:space="preserve"> </w:t>
      </w:r>
      <w:r w:rsidR="004F79A5" w:rsidRPr="001F56A5">
        <w:rPr>
          <w:color w:val="000000" w:themeColor="text1"/>
          <w:shd w:val="clear" w:color="auto" w:fill="FFFFFF"/>
        </w:rPr>
        <w:t>J</w:t>
      </w:r>
      <w:r w:rsidR="00953844" w:rsidRPr="001F56A5">
        <w:rPr>
          <w:color w:val="000000" w:themeColor="text1"/>
          <w:shd w:val="clear" w:color="auto" w:fill="FFFFFF"/>
        </w:rPr>
        <w:t>. “Examining the Masculine Warrior Narrative.”</w:t>
      </w:r>
      <w:r w:rsidRPr="001F56A5">
        <w:rPr>
          <w:color w:val="000000" w:themeColor="text1"/>
          <w:shd w:val="clear" w:color="auto" w:fill="FFFFFF"/>
        </w:rPr>
        <w:t xml:space="preserve"> Pace University, Communications, </w:t>
      </w:r>
      <w:r w:rsidR="004F79A5" w:rsidRPr="001F56A5">
        <w:rPr>
          <w:color w:val="000000" w:themeColor="text1"/>
          <w:shd w:val="clear" w:color="auto" w:fill="FFFFFF"/>
        </w:rPr>
        <w:t xml:space="preserve">Pleasantville, NY, </w:t>
      </w:r>
      <w:r w:rsidRPr="001F56A5">
        <w:rPr>
          <w:color w:val="000000" w:themeColor="text1"/>
          <w:shd w:val="clear" w:color="auto" w:fill="FFFFFF"/>
        </w:rPr>
        <w:t>2017.</w:t>
      </w:r>
    </w:p>
    <w:p w14:paraId="7199F30E" w14:textId="77777777" w:rsidR="005671C1" w:rsidRPr="001F56A5" w:rsidRDefault="005671C1" w:rsidP="005671C1">
      <w:pPr>
        <w:ind w:left="540" w:hanging="540"/>
        <w:rPr>
          <w:color w:val="000000" w:themeColor="text1"/>
          <w:shd w:val="clear" w:color="auto" w:fill="FFFFFF"/>
        </w:rPr>
      </w:pPr>
    </w:p>
    <w:p w14:paraId="3A0E4AA2" w14:textId="77777777" w:rsidR="005671C1" w:rsidRPr="001F56A5" w:rsidRDefault="007A62BE" w:rsidP="007C7536">
      <w:pPr>
        <w:ind w:left="540" w:hanging="540"/>
        <w:rPr>
          <w:color w:val="000000" w:themeColor="text1"/>
          <w:shd w:val="clear" w:color="auto" w:fill="FFFFFF"/>
        </w:rPr>
      </w:pPr>
      <w:r w:rsidRPr="001F56A5">
        <w:rPr>
          <w:color w:val="000000" w:themeColor="text1"/>
          <w:shd w:val="clear" w:color="auto" w:fill="FFFFFF"/>
        </w:rPr>
        <w:tab/>
      </w:r>
      <w:proofErr w:type="spellStart"/>
      <w:r w:rsidR="005671C1" w:rsidRPr="001F56A5">
        <w:rPr>
          <w:color w:val="000000" w:themeColor="text1"/>
          <w:shd w:val="clear" w:color="auto" w:fill="FFFFFF"/>
        </w:rPr>
        <w:t>Yampel</w:t>
      </w:r>
      <w:proofErr w:type="spellEnd"/>
      <w:r w:rsidR="005671C1" w:rsidRPr="001F56A5">
        <w:rPr>
          <w:color w:val="000000" w:themeColor="text1"/>
          <w:shd w:val="clear" w:color="auto" w:fill="FFFFFF"/>
        </w:rPr>
        <w:t>,</w:t>
      </w:r>
      <w:r w:rsidR="004F79A5" w:rsidRPr="001F56A5">
        <w:rPr>
          <w:color w:val="000000" w:themeColor="text1"/>
          <w:shd w:val="clear" w:color="auto" w:fill="FFFFFF"/>
        </w:rPr>
        <w:t xml:space="preserve"> E</w:t>
      </w:r>
      <w:r w:rsidRPr="001F56A5">
        <w:rPr>
          <w:color w:val="000000" w:themeColor="text1"/>
          <w:shd w:val="clear" w:color="auto" w:fill="FFFFFF"/>
        </w:rPr>
        <w:t xml:space="preserve">. </w:t>
      </w:r>
      <w:r w:rsidR="00EA3F6D" w:rsidRPr="001F56A5">
        <w:rPr>
          <w:color w:val="000000" w:themeColor="text1"/>
          <w:shd w:val="clear" w:color="auto" w:fill="FFFFFF"/>
        </w:rPr>
        <w:t>“</w:t>
      </w:r>
      <w:r w:rsidR="00F83E7F" w:rsidRPr="001F56A5">
        <w:rPr>
          <w:color w:val="000000" w:themeColor="text1"/>
          <w:shd w:val="clear" w:color="auto" w:fill="FFFFFF"/>
        </w:rPr>
        <w:t>Judaism and Jurisprudence: An Exploration of Religion’s Reach into the Secular Courtroom</w:t>
      </w:r>
      <w:r w:rsidR="00EA3F6D" w:rsidRPr="001F56A5">
        <w:rPr>
          <w:color w:val="000000" w:themeColor="text1"/>
          <w:shd w:val="clear" w:color="auto" w:fill="FFFFFF"/>
        </w:rPr>
        <w:t>.” “ Pace University, English, Pleasantville, NY, 2017.</w:t>
      </w:r>
    </w:p>
    <w:p w14:paraId="51520DEE" w14:textId="77777777" w:rsidR="00C401B0" w:rsidRPr="001F56A5" w:rsidRDefault="00C401B0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53ED3E93" w14:textId="77777777" w:rsidR="00B25BD8" w:rsidRPr="001F56A5" w:rsidRDefault="00B25BD8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 xml:space="preserve">INVITED SPEAKER </w:t>
      </w:r>
    </w:p>
    <w:p w14:paraId="4F866272" w14:textId="77777777" w:rsidR="00B25BD8" w:rsidRPr="001F56A5" w:rsidRDefault="00B25BD8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717B8F78" w14:textId="77777777" w:rsidR="00E96C93" w:rsidRDefault="00E96C93" w:rsidP="00B83464">
      <w:pPr>
        <w:ind w:left="540"/>
        <w:rPr>
          <w:color w:val="000000" w:themeColor="text1"/>
        </w:rPr>
      </w:pPr>
      <w:r>
        <w:rPr>
          <w:color w:val="000000" w:themeColor="text1"/>
        </w:rPr>
        <w:t xml:space="preserve">“Masculinity and the Workplace.” Wiley Publishing. Mainz, Germany, October, 2021. </w:t>
      </w:r>
    </w:p>
    <w:p w14:paraId="2C3BE98D" w14:textId="77777777" w:rsidR="00E96C93" w:rsidRDefault="00E96C93" w:rsidP="00B83464">
      <w:pPr>
        <w:ind w:left="540"/>
        <w:rPr>
          <w:color w:val="000000" w:themeColor="text1"/>
        </w:rPr>
      </w:pPr>
    </w:p>
    <w:p w14:paraId="117BA2EA" w14:textId="77777777" w:rsidR="00A812B4" w:rsidRPr="001F56A5" w:rsidRDefault="00A812B4" w:rsidP="00B83464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 xml:space="preserve">“Literacy Narratives and the Politics of Language.” Minds Matter, New York, NY, January 11, 2020. </w:t>
      </w:r>
    </w:p>
    <w:p w14:paraId="4F259292" w14:textId="77777777" w:rsidR="00A812B4" w:rsidRPr="001F56A5" w:rsidRDefault="00A812B4" w:rsidP="00B83464">
      <w:pPr>
        <w:ind w:left="540"/>
        <w:rPr>
          <w:color w:val="000000" w:themeColor="text1"/>
        </w:rPr>
      </w:pPr>
    </w:p>
    <w:p w14:paraId="6F74C147" w14:textId="77777777" w:rsidR="00992928" w:rsidRPr="001F56A5" w:rsidRDefault="00992928" w:rsidP="00B83464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“Working Class Masculinizes and Composition Studies.” Naylor Workshop on Undergraduate Research in Writing Studies, York, PA, September 27 – 29, 2019.</w:t>
      </w:r>
    </w:p>
    <w:p w14:paraId="6D27C39E" w14:textId="77777777" w:rsidR="00992928" w:rsidRPr="001F56A5" w:rsidRDefault="00992928" w:rsidP="00B83464">
      <w:pPr>
        <w:ind w:left="540"/>
        <w:rPr>
          <w:color w:val="000000" w:themeColor="text1"/>
        </w:rPr>
      </w:pPr>
    </w:p>
    <w:p w14:paraId="298863C9" w14:textId="77777777" w:rsidR="00B83464" w:rsidRPr="001F56A5" w:rsidRDefault="00B83464" w:rsidP="00B83464">
      <w:pPr>
        <w:ind w:left="540"/>
        <w:rPr>
          <w:color w:val="000000" w:themeColor="text1"/>
        </w:rPr>
      </w:pPr>
      <w:r w:rsidRPr="001F56A5">
        <w:rPr>
          <w:color w:val="000000" w:themeColor="text1"/>
        </w:rPr>
        <w:t>“</w:t>
      </w:r>
      <w:r w:rsidRPr="001F56A5">
        <w:rPr>
          <w:bCs/>
          <w:color w:val="000000" w:themeColor="text1"/>
        </w:rPr>
        <w:t>Practices of Multicultural Competence Counseling and Meditative Mindfulness in the Social Justice Writing Center: An Interactive Webinar.” IWCA Collaborative, Kansas City, MO, 2018.</w:t>
      </w:r>
    </w:p>
    <w:p w14:paraId="7068D256" w14:textId="77777777" w:rsidR="00B83464" w:rsidRPr="001F56A5" w:rsidRDefault="00B83464" w:rsidP="0095384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005A0F8D" w14:textId="77777777" w:rsidR="00953844" w:rsidRPr="001F56A5" w:rsidRDefault="00953844" w:rsidP="0095384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“Countering the Grit Narrative.” Convocation K</w:t>
      </w:r>
      <w:r w:rsidR="004F79A5" w:rsidRPr="001F56A5">
        <w:rPr>
          <w:rFonts w:ascii="Times New Roman" w:hAnsi="Times New Roman"/>
          <w:color w:val="000000" w:themeColor="text1"/>
          <w:szCs w:val="24"/>
        </w:rPr>
        <w:t xml:space="preserve">eynote Speaker, Pace University, Pleasantville, NY,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2017. </w:t>
      </w:r>
    </w:p>
    <w:p w14:paraId="1A1353B1" w14:textId="77777777" w:rsidR="00B83464" w:rsidRPr="001F56A5" w:rsidRDefault="00B83464" w:rsidP="0095384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727E5B01" w14:textId="77777777" w:rsidR="00B83464" w:rsidRPr="001F56A5" w:rsidRDefault="00B83464" w:rsidP="00B8346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“Pace University: Supporting Academic Success” Res Life Training, Pace University, Pleasantville, NY, 2017. </w:t>
      </w:r>
    </w:p>
    <w:p w14:paraId="74763C4A" w14:textId="77777777" w:rsidR="00E9042D" w:rsidRPr="001F56A5" w:rsidRDefault="00E9042D" w:rsidP="0095384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6F3C9C2" w14:textId="77777777" w:rsidR="00B83464" w:rsidRPr="001F56A5" w:rsidRDefault="00B83464" w:rsidP="00B83464">
      <w:pPr>
        <w:pStyle w:val="ListParagraph"/>
        <w:ind w:left="540"/>
        <w:rPr>
          <w:color w:val="000000" w:themeColor="text1"/>
        </w:rPr>
      </w:pPr>
      <w:r w:rsidRPr="001F56A5">
        <w:rPr>
          <w:color w:val="000000" w:themeColor="text1"/>
        </w:rPr>
        <w:t>“Pace Path: Public Space and Identity.” First-Year Interest Group (FIG), Pace University, Pleasantville, NY, 2016.</w:t>
      </w:r>
    </w:p>
    <w:p w14:paraId="01900075" w14:textId="77777777" w:rsidR="00B83464" w:rsidRPr="001F56A5" w:rsidRDefault="00B83464" w:rsidP="00953844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0C6E280D" w14:textId="77777777" w:rsidR="00E9042D" w:rsidRPr="001F56A5" w:rsidRDefault="004F79A5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lastRenderedPageBreak/>
        <w:t>“</w:t>
      </w:r>
      <w:r w:rsidR="00E9042D" w:rsidRPr="001F56A5">
        <w:rPr>
          <w:rFonts w:ascii="Times New Roman" w:hAnsi="Times New Roman"/>
          <w:color w:val="000000" w:themeColor="text1"/>
          <w:szCs w:val="24"/>
        </w:rPr>
        <w:t>Rape Culture and C</w:t>
      </w:r>
      <w:r w:rsidRPr="001F56A5">
        <w:rPr>
          <w:rFonts w:ascii="Times New Roman" w:hAnsi="Times New Roman"/>
          <w:color w:val="000000" w:themeColor="text1"/>
          <w:szCs w:val="24"/>
        </w:rPr>
        <w:t>ollege Campuses.”</w:t>
      </w:r>
      <w:r w:rsidR="00E9042D" w:rsidRPr="001F56A5">
        <w:rPr>
          <w:rFonts w:ascii="Times New Roman" w:hAnsi="Times New Roman"/>
          <w:color w:val="000000" w:themeColor="text1"/>
          <w:szCs w:val="24"/>
        </w:rPr>
        <w:t xml:space="preserve"> Freshman Interest Group (FIG),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Pace University, Pleasantville, NY, </w:t>
      </w:r>
      <w:r w:rsidR="00E9042D" w:rsidRPr="001F56A5">
        <w:rPr>
          <w:rFonts w:ascii="Times New Roman" w:hAnsi="Times New Roman"/>
          <w:color w:val="000000" w:themeColor="text1"/>
          <w:szCs w:val="24"/>
        </w:rPr>
        <w:t xml:space="preserve">2017. </w:t>
      </w:r>
    </w:p>
    <w:p w14:paraId="79034041" w14:textId="77777777" w:rsidR="00E9042D" w:rsidRPr="001F56A5" w:rsidRDefault="00E9042D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0CC4F889" w14:textId="77777777" w:rsidR="00B25BD8" w:rsidRPr="001F56A5" w:rsidRDefault="004F79A5" w:rsidP="00E1152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“</w:t>
      </w:r>
      <w:r w:rsidR="00445C2E" w:rsidRPr="001F56A5">
        <w:rPr>
          <w:rFonts w:ascii="Times New Roman" w:hAnsi="Times New Roman"/>
          <w:color w:val="000000" w:themeColor="text1"/>
          <w:szCs w:val="24"/>
        </w:rPr>
        <w:t>First-Generation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Students in the Writing Center.”</w:t>
      </w:r>
      <w:r w:rsidR="00B25BD8" w:rsidRPr="001F56A5">
        <w:rPr>
          <w:rFonts w:ascii="Times New Roman" w:hAnsi="Times New Roman"/>
          <w:color w:val="000000" w:themeColor="text1"/>
          <w:szCs w:val="24"/>
        </w:rPr>
        <w:t xml:space="preserve"> University of Houston,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Houston, TX, </w:t>
      </w:r>
      <w:r w:rsidR="00B25BD8" w:rsidRPr="001F56A5">
        <w:rPr>
          <w:rFonts w:ascii="Times New Roman" w:hAnsi="Times New Roman"/>
          <w:color w:val="000000" w:themeColor="text1"/>
          <w:szCs w:val="24"/>
        </w:rPr>
        <w:t>2016.</w:t>
      </w:r>
    </w:p>
    <w:p w14:paraId="7B7F65AD" w14:textId="77777777" w:rsidR="005E17F5" w:rsidRPr="001F56A5" w:rsidRDefault="005E17F5" w:rsidP="00E1152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</w:p>
    <w:p w14:paraId="616C89BE" w14:textId="77777777" w:rsidR="00B25BD8" w:rsidRPr="001F56A5" w:rsidRDefault="00B25BD8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ab/>
      </w:r>
      <w:r w:rsidR="005E17F5" w:rsidRPr="001F56A5">
        <w:rPr>
          <w:rFonts w:ascii="Times New Roman" w:hAnsi="Times New Roman"/>
          <w:color w:val="000000" w:themeColor="text1"/>
          <w:szCs w:val="24"/>
        </w:rPr>
        <w:t xml:space="preserve">Graduation </w:t>
      </w:r>
      <w:r w:rsidRPr="001F56A5">
        <w:rPr>
          <w:rFonts w:ascii="Times New Roman" w:hAnsi="Times New Roman"/>
          <w:color w:val="000000" w:themeColor="text1"/>
          <w:szCs w:val="24"/>
        </w:rPr>
        <w:t>Hooding Ceremony</w:t>
      </w:r>
      <w:r w:rsidR="004F79A5" w:rsidRPr="001F56A5">
        <w:rPr>
          <w:rFonts w:ascii="Times New Roman" w:hAnsi="Times New Roman"/>
          <w:color w:val="000000" w:themeColor="text1"/>
          <w:szCs w:val="24"/>
        </w:rPr>
        <w:t xml:space="preserve"> Speaker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, St. John’s University, </w:t>
      </w:r>
      <w:r w:rsidR="004F79A5" w:rsidRPr="001F56A5">
        <w:rPr>
          <w:rFonts w:ascii="Times New Roman" w:hAnsi="Times New Roman"/>
          <w:color w:val="000000" w:themeColor="text1"/>
          <w:szCs w:val="24"/>
        </w:rPr>
        <w:t xml:space="preserve">Queens, NY,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2015. </w:t>
      </w:r>
    </w:p>
    <w:p w14:paraId="1BED2D72" w14:textId="77777777" w:rsidR="00B25BD8" w:rsidRPr="001F56A5" w:rsidRDefault="00B25BD8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4F525B5" w14:textId="77777777" w:rsidR="00B25BD8" w:rsidRPr="001F56A5" w:rsidRDefault="004F79A5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“</w:t>
      </w:r>
      <w:proofErr w:type="spellStart"/>
      <w:r w:rsidRPr="001F56A5">
        <w:rPr>
          <w:rFonts w:ascii="Times New Roman" w:hAnsi="Times New Roman"/>
          <w:color w:val="000000" w:themeColor="text1"/>
          <w:szCs w:val="24"/>
        </w:rPr>
        <w:t>HomoGreekPhobia</w:t>
      </w:r>
      <w:proofErr w:type="spellEnd"/>
      <w:r w:rsidRPr="001F56A5">
        <w:rPr>
          <w:rFonts w:ascii="Times New Roman" w:hAnsi="Times New Roman"/>
          <w:color w:val="000000" w:themeColor="text1"/>
          <w:szCs w:val="24"/>
        </w:rPr>
        <w:t>.</w:t>
      </w:r>
      <w:r w:rsidR="00B25BD8" w:rsidRPr="001F56A5">
        <w:rPr>
          <w:rFonts w:ascii="Times New Roman" w:hAnsi="Times New Roman"/>
          <w:color w:val="000000" w:themeColor="text1"/>
          <w:szCs w:val="24"/>
        </w:rPr>
        <w:t xml:space="preserve">” Pace University,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Pleasantville, NY, </w:t>
      </w:r>
      <w:r w:rsidR="00B25BD8" w:rsidRPr="001F56A5">
        <w:rPr>
          <w:rFonts w:ascii="Times New Roman" w:hAnsi="Times New Roman"/>
          <w:color w:val="000000" w:themeColor="text1"/>
          <w:szCs w:val="24"/>
        </w:rPr>
        <w:t>2014.</w:t>
      </w:r>
    </w:p>
    <w:p w14:paraId="7BB492E7" w14:textId="77777777" w:rsidR="00B25BD8" w:rsidRPr="001F56A5" w:rsidRDefault="00B25BD8" w:rsidP="00CA610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59749563" w14:textId="77777777" w:rsidR="005E17F5" w:rsidRPr="001F56A5" w:rsidRDefault="00B25BD8" w:rsidP="005671C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“Men and Working-Class Masculinity.” Department of Women’s Studies, SUNY College </w:t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at Old Westbury, </w:t>
      </w:r>
      <w:r w:rsidR="004F79A5" w:rsidRPr="001F56A5">
        <w:rPr>
          <w:rFonts w:ascii="Times New Roman" w:hAnsi="Times New Roman"/>
          <w:color w:val="000000" w:themeColor="text1"/>
          <w:szCs w:val="24"/>
        </w:rPr>
        <w:t xml:space="preserve">Old Westbury, NY, </w:t>
      </w:r>
      <w:r w:rsidRPr="001F56A5">
        <w:rPr>
          <w:rFonts w:ascii="Times New Roman" w:hAnsi="Times New Roman"/>
          <w:color w:val="000000" w:themeColor="text1"/>
          <w:szCs w:val="24"/>
        </w:rPr>
        <w:t>2013.</w:t>
      </w:r>
    </w:p>
    <w:p w14:paraId="6893DF56" w14:textId="77777777" w:rsidR="00C3664E" w:rsidRPr="001F56A5" w:rsidRDefault="00C3664E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2C34CA96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>COURSES TAUGHT</w:t>
      </w:r>
    </w:p>
    <w:p w14:paraId="004CA268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16FF0EF4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ab/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Pace University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First-Year Writing and Writing in the Disciplines </w:t>
      </w:r>
    </w:p>
    <w:p w14:paraId="51ED6FB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ENG 110: Composition</w:t>
      </w:r>
    </w:p>
    <w:p w14:paraId="1CE2EBB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ENG 120: Critical Writing</w:t>
      </w:r>
    </w:p>
    <w:p w14:paraId="4878C429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ENG 120: Critical Writing</w:t>
      </w:r>
    </w:p>
    <w:p w14:paraId="5C0A3115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ENG 201: Writing in the Disciplines</w:t>
      </w:r>
    </w:p>
    <w:p w14:paraId="0E09EAD1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2D8214E4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</w:t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Pace University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Writing and Cultural Studies </w:t>
      </w:r>
    </w:p>
    <w:p w14:paraId="726834CF" w14:textId="77777777" w:rsidR="00E166E6" w:rsidRP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ENG 212: Introduction to Genre Studies</w:t>
      </w:r>
    </w:p>
    <w:p w14:paraId="22BEDC11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ENG 215: Rhetorics of the Body</w:t>
      </w:r>
    </w:p>
    <w:p w14:paraId="0F0D3D30" w14:textId="77777777" w:rsidR="00E166E6" w:rsidRP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ENG 300: Language and Gender </w:t>
      </w:r>
    </w:p>
    <w:p w14:paraId="09F11915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ENG 343: Language and Identity</w:t>
      </w:r>
    </w:p>
    <w:p w14:paraId="015BE86A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ENG 393: Internship</w:t>
      </w:r>
    </w:p>
    <w:p w14:paraId="3DEFDD4F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ENG 396H: Cultural Rhetorics</w:t>
      </w:r>
    </w:p>
    <w:p w14:paraId="3609FF62" w14:textId="77777777" w:rsidR="00E166E6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E166E6">
        <w:rPr>
          <w:rFonts w:ascii="Times New Roman" w:hAnsi="Times New Roman"/>
          <w:color w:val="000000" w:themeColor="text1"/>
          <w:szCs w:val="24"/>
        </w:rPr>
        <w:t xml:space="preserve">ENG 499: Writing and Cultural Studies Capstone ENG 396H: Cultural Rhetorics </w:t>
      </w:r>
    </w:p>
    <w:p w14:paraId="3897362F" w14:textId="77777777" w:rsidR="00E166E6" w:rsidRDefault="00E166E6" w:rsidP="00E166E6">
      <w:pPr>
        <w:pStyle w:val="FreeFormA"/>
        <w:tabs>
          <w:tab w:val="num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1C066BEA" w14:textId="77777777" w:rsidR="00E166E6" w:rsidRPr="00E166E6" w:rsidRDefault="00E166E6" w:rsidP="00E166E6">
      <w:pPr>
        <w:pStyle w:val="FreeFormA"/>
        <w:tabs>
          <w:tab w:val="num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i/>
          <w:color w:val="000000" w:themeColor="text1"/>
          <w:szCs w:val="24"/>
        </w:rPr>
        <w:t xml:space="preserve">        </w:t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Pace University</w:t>
      </w:r>
      <w:r>
        <w:rPr>
          <w:rFonts w:ascii="Times New Roman" w:hAnsi="Times New Roman"/>
          <w:b/>
          <w:i/>
          <w:color w:val="000000" w:themeColor="text1"/>
          <w:szCs w:val="24"/>
        </w:rPr>
        <w:t xml:space="preserve"> Women’s and Gender Studies</w:t>
      </w:r>
    </w:p>
    <w:p w14:paraId="3D66A46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WS115: Intro to Women’s and Gender Studies </w:t>
      </w:r>
    </w:p>
    <w:p w14:paraId="25BD1C2B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WS 268:  Men and Masculinities </w:t>
      </w:r>
    </w:p>
    <w:p w14:paraId="62EE6BEB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6FAF0F74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ab/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 xml:space="preserve">Pace University Learning Communities </w:t>
      </w:r>
    </w:p>
    <w:p w14:paraId="29F0C35D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ENG 110 / ENV 101 </w:t>
      </w:r>
    </w:p>
    <w:p w14:paraId="148381C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ENG 201 / TCH 396A </w:t>
      </w:r>
    </w:p>
    <w:p w14:paraId="1415A115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1CD15F8C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ab/>
        <w:t>Pace University Online Classes</w:t>
      </w:r>
    </w:p>
    <w:p w14:paraId="274B4B30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WS115: Intro to Women’s and Gender Studies </w:t>
      </w:r>
    </w:p>
    <w:p w14:paraId="0E90354D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WS 268:  Men and Masculinities </w:t>
      </w:r>
    </w:p>
    <w:p w14:paraId="4D597BAD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ENG 201: Writing in the Disciplines</w:t>
      </w:r>
    </w:p>
    <w:p w14:paraId="7CEA783B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4A136E36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ab/>
        <w:t>Additional Courses</w:t>
      </w:r>
    </w:p>
    <w:p w14:paraId="6677F458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Technical Writing </w:t>
      </w:r>
    </w:p>
    <w:p w14:paraId="22E5AEEF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First-Year Composition</w:t>
      </w:r>
    </w:p>
    <w:p w14:paraId="6074CDEE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lastRenderedPageBreak/>
        <w:t xml:space="preserve">Literature in a Global Context </w:t>
      </w:r>
    </w:p>
    <w:p w14:paraId="7C0D0BC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The Road Novel</w:t>
      </w:r>
    </w:p>
    <w:p w14:paraId="1B890BB0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Literature and Culture</w:t>
      </w:r>
    </w:p>
    <w:p w14:paraId="73921C4D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Ethics of Engagement</w:t>
      </w:r>
    </w:p>
    <w:p w14:paraId="4754AD1C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Introduction to Literature</w:t>
      </w:r>
    </w:p>
    <w:p w14:paraId="1681DDAC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Shakespeare: Selected Plays</w:t>
      </w:r>
    </w:p>
    <w:p w14:paraId="0F21C270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Milton: Paradise Lost</w:t>
      </w:r>
    </w:p>
    <w:p w14:paraId="1D2D09F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Beowulf &amp; 18th Century Literature </w:t>
      </w:r>
    </w:p>
    <w:p w14:paraId="63E358C9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23D208FD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Writing Center, Writing Program Workshops/Outreach</w:t>
      </w:r>
    </w:p>
    <w:p w14:paraId="4BAF8FF3" w14:textId="77777777" w:rsidR="00E166E6" w:rsidRPr="001F56A5" w:rsidRDefault="00E166E6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29324667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position w:val="-2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First Year Experience: Ethics of Engagement</w:t>
      </w:r>
    </w:p>
    <w:p w14:paraId="08C3B131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position w:val="-2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Senior Seminar: Sociology and Education </w:t>
      </w:r>
    </w:p>
    <w:p w14:paraId="56715B1F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position w:val="-2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Research Methods</w:t>
      </w:r>
    </w:p>
    <w:p w14:paraId="55C1A88D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position w:val="-2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Taking Essay Exams</w:t>
      </w:r>
    </w:p>
    <w:p w14:paraId="016BFF78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Thesis Writing: School of Education</w:t>
      </w:r>
    </w:p>
    <w:p w14:paraId="273454B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Creative Writing</w:t>
      </w:r>
    </w:p>
    <w:p w14:paraId="1DA1E9B0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Source Integration </w:t>
      </w:r>
    </w:p>
    <w:p w14:paraId="678ECCAE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Grammar and Citation</w:t>
      </w:r>
    </w:p>
    <w:p w14:paraId="6C4F1932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Journaling </w:t>
      </w:r>
    </w:p>
    <w:p w14:paraId="31867D90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Summary and Analysis </w:t>
      </w:r>
    </w:p>
    <w:p w14:paraId="0F8BD475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Writing About Space and Place </w:t>
      </w:r>
    </w:p>
    <w:p w14:paraId="02624980" w14:textId="77777777" w:rsidR="00E166E6" w:rsidRPr="001F56A5" w:rsidRDefault="00E166E6" w:rsidP="00E166E6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0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Challenged to Achieve at Pace (CAP)</w:t>
      </w:r>
    </w:p>
    <w:p w14:paraId="6BC97FB2" w14:textId="77777777" w:rsidR="00E166E6" w:rsidRDefault="00E166E6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0BEBE76C" w14:textId="03E4637E" w:rsidR="00377CFF" w:rsidRPr="001F56A5" w:rsidRDefault="00D23729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>WORKS IN PROGRESS</w:t>
      </w:r>
      <w:bookmarkStart w:id="0" w:name="_2xcmpx764z77" w:colFirst="0" w:colLast="0"/>
      <w:bookmarkEnd w:id="0"/>
    </w:p>
    <w:p w14:paraId="7419D367" w14:textId="77777777" w:rsidR="003E1226" w:rsidRPr="001F56A5" w:rsidRDefault="003E1226" w:rsidP="00E96C93">
      <w:pPr>
        <w:rPr>
          <w:bCs/>
          <w:color w:val="000000" w:themeColor="text1"/>
        </w:rPr>
      </w:pPr>
    </w:p>
    <w:p w14:paraId="373B8A09" w14:textId="64C5EAA4" w:rsidR="00E166E6" w:rsidRDefault="00E166E6" w:rsidP="00E166E6">
      <w:pPr>
        <w:ind w:left="560"/>
        <w:rPr>
          <w:color w:val="000000" w:themeColor="text1"/>
        </w:rPr>
      </w:pPr>
      <w:r w:rsidRPr="00302660">
        <w:rPr>
          <w:color w:val="000000"/>
        </w:rPr>
        <w:t>“</w:t>
      </w:r>
      <w:r w:rsidRPr="00302660">
        <w:rPr>
          <w:color w:val="000000"/>
          <w:shd w:val="clear" w:color="auto" w:fill="FFFFFF"/>
        </w:rPr>
        <w:t xml:space="preserve">Open Educational Resources, Public Knowledges, &amp; the Intersection of Abundance and Scarcity.” </w:t>
      </w:r>
      <w:r w:rsidRPr="00302660">
        <w:rPr>
          <w:color w:val="000000" w:themeColor="text1"/>
        </w:rPr>
        <w:t>College Composition and Communication, Spokane, WA. April 2024</w:t>
      </w:r>
      <w:r>
        <w:rPr>
          <w:color w:val="000000" w:themeColor="text1"/>
        </w:rPr>
        <w:t xml:space="preserve"> (accepted)</w:t>
      </w:r>
    </w:p>
    <w:p w14:paraId="5DDE35EE" w14:textId="77777777" w:rsidR="00E166E6" w:rsidRDefault="00E166E6" w:rsidP="00E166E6">
      <w:pPr>
        <w:ind w:left="560"/>
        <w:rPr>
          <w:color w:val="000000" w:themeColor="text1"/>
        </w:rPr>
      </w:pPr>
    </w:p>
    <w:p w14:paraId="7F7DB7E0" w14:textId="4B969C7B" w:rsidR="00E166E6" w:rsidRDefault="00E166E6" w:rsidP="00E166E6">
      <w:pPr>
        <w:ind w:left="560"/>
        <w:rPr>
          <w:color w:val="000000" w:themeColor="text1"/>
        </w:rPr>
      </w:pPr>
      <w:r>
        <w:rPr>
          <w:color w:val="000000" w:themeColor="text1"/>
        </w:rPr>
        <w:t>“Tracing and Making (Super) “Heroes”: White Male Rage and Conversative Male Rhetoric (journal article)</w:t>
      </w:r>
    </w:p>
    <w:p w14:paraId="07025CB8" w14:textId="77777777" w:rsidR="00E166E6" w:rsidRDefault="00E166E6" w:rsidP="00E166E6">
      <w:pPr>
        <w:ind w:left="560"/>
        <w:rPr>
          <w:color w:val="000000" w:themeColor="text1"/>
        </w:rPr>
      </w:pPr>
    </w:p>
    <w:p w14:paraId="5749356C" w14:textId="4C9CD519" w:rsidR="00E166E6" w:rsidRDefault="00E166E6" w:rsidP="00E166E6">
      <w:pPr>
        <w:ind w:left="560"/>
        <w:rPr>
          <w:color w:val="000000" w:themeColor="text1"/>
        </w:rPr>
      </w:pPr>
      <w:r>
        <w:t xml:space="preserve">“Department-Wide </w:t>
      </w:r>
      <w:r w:rsidRPr="001F56A5">
        <w:rPr>
          <w:color w:val="000000" w:themeColor="text1"/>
        </w:rPr>
        <w:t>Labor-Based Grading</w:t>
      </w:r>
      <w:r>
        <w:rPr>
          <w:color w:val="000000" w:themeColor="text1"/>
        </w:rPr>
        <w:t>”</w:t>
      </w:r>
      <w:r w:rsidRPr="001F56A5">
        <w:rPr>
          <w:color w:val="000000" w:themeColor="text1"/>
        </w:rPr>
        <w:t xml:space="preserve"> (journal article)</w:t>
      </w:r>
    </w:p>
    <w:p w14:paraId="56846C8A" w14:textId="77777777" w:rsidR="00E166E6" w:rsidRDefault="00E166E6" w:rsidP="00E166E6">
      <w:pPr>
        <w:ind w:left="560"/>
      </w:pPr>
    </w:p>
    <w:p w14:paraId="7705ACD6" w14:textId="77777777" w:rsidR="00E166E6" w:rsidRPr="001F56A5" w:rsidRDefault="00E166E6" w:rsidP="00E166E6">
      <w:pPr>
        <w:pStyle w:val="MediumGrid21"/>
        <w:ind w:left="540"/>
        <w:rPr>
          <w:rFonts w:ascii="Times New Roman" w:hAnsi="Times New Roman"/>
          <w:color w:val="000000" w:themeColor="text1"/>
        </w:rPr>
      </w:pPr>
      <w:r w:rsidRPr="001F56A5">
        <w:rPr>
          <w:rFonts w:ascii="Times New Roman" w:hAnsi="Times New Roman"/>
          <w:i/>
          <w:color w:val="000000" w:themeColor="text1"/>
        </w:rPr>
        <w:t>The “Secret” Stories We Tell: Masculinities, Tattoo Culture, and Discourses of the Body</w:t>
      </w:r>
      <w:r w:rsidRPr="001F56A5">
        <w:rPr>
          <w:rFonts w:ascii="Times New Roman" w:hAnsi="Times New Roman"/>
          <w:color w:val="000000" w:themeColor="text1"/>
        </w:rPr>
        <w:t xml:space="preserve"> (single authored book manuscript)  </w:t>
      </w:r>
    </w:p>
    <w:p w14:paraId="3EBDECFE" w14:textId="77777777" w:rsidR="00C401B0" w:rsidRPr="001F56A5" w:rsidRDefault="00C401B0" w:rsidP="00DE5908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1739AD3C" w14:textId="77777777" w:rsidR="00DE5908" w:rsidRPr="001F56A5" w:rsidRDefault="00DE5908" w:rsidP="00DE5908">
      <w:pPr>
        <w:pStyle w:val="FreeFormA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 xml:space="preserve">AWARDS  </w:t>
      </w:r>
    </w:p>
    <w:p w14:paraId="1AB78BEC" w14:textId="77777777" w:rsidR="00DE5908" w:rsidRPr="001F56A5" w:rsidRDefault="00DE5908" w:rsidP="00DE590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0E7FAE42" w14:textId="77777777" w:rsidR="00E36988" w:rsidRPr="001F56A5" w:rsidRDefault="00E36988" w:rsidP="00E36988">
      <w:pPr>
        <w:ind w:left="560"/>
        <w:rPr>
          <w:i/>
          <w:color w:val="000000" w:themeColor="text1"/>
        </w:rPr>
      </w:pPr>
      <w:r w:rsidRPr="001F56A5">
        <w:rPr>
          <w:color w:val="000000" w:themeColor="text1"/>
        </w:rPr>
        <w:t xml:space="preserve">2019 International Writing Center </w:t>
      </w:r>
      <w:r w:rsidRPr="001F56A5">
        <w:rPr>
          <w:color w:val="000000" w:themeColor="text1"/>
          <w:shd w:val="clear" w:color="auto" w:fill="FFFFFF"/>
        </w:rPr>
        <w:t xml:space="preserve">Outstanding Book or Major Work Award for </w:t>
      </w:r>
      <w:r w:rsidRPr="001F56A5">
        <w:rPr>
          <w:i/>
          <w:color w:val="000000" w:themeColor="text1"/>
          <w:shd w:val="clear" w:color="auto" w:fill="FFFFFF"/>
        </w:rPr>
        <w:t>Out in the Center: Public Controversies, Private Struggles</w:t>
      </w:r>
    </w:p>
    <w:p w14:paraId="534CE56E" w14:textId="77777777" w:rsidR="00DE5908" w:rsidRPr="001F56A5" w:rsidRDefault="00E36988" w:rsidP="00DE590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DE5908" w:rsidRPr="001F56A5">
        <w:rPr>
          <w:rFonts w:ascii="Times New Roman" w:hAnsi="Times New Roman"/>
          <w:color w:val="000000" w:themeColor="text1"/>
          <w:szCs w:val="24"/>
        </w:rPr>
        <w:t>2017</w:t>
      </w:r>
      <w:r w:rsidR="002B7A8B" w:rsidRPr="001F56A5">
        <w:rPr>
          <w:rFonts w:ascii="Times New Roman" w:hAnsi="Times New Roman"/>
          <w:color w:val="000000" w:themeColor="text1"/>
          <w:szCs w:val="24"/>
        </w:rPr>
        <w:t>, 2018</w:t>
      </w:r>
      <w:r w:rsidR="00DE5908" w:rsidRPr="001F56A5">
        <w:rPr>
          <w:rFonts w:ascii="Times New Roman" w:hAnsi="Times New Roman"/>
          <w:color w:val="000000" w:themeColor="text1"/>
          <w:szCs w:val="24"/>
        </w:rPr>
        <w:t xml:space="preserve"> Kenan Award</w:t>
      </w:r>
    </w:p>
    <w:p w14:paraId="480A836E" w14:textId="77777777" w:rsidR="00DE5908" w:rsidRPr="001F56A5" w:rsidRDefault="00DE5908" w:rsidP="00DE590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2017</w:t>
      </w:r>
      <w:r w:rsidR="002B7A8B" w:rsidRPr="001F56A5">
        <w:rPr>
          <w:rFonts w:ascii="Times New Roman" w:hAnsi="Times New Roman"/>
          <w:color w:val="000000" w:themeColor="text1"/>
          <w:szCs w:val="24"/>
        </w:rPr>
        <w:t>, 2018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Scholarly Research Award </w:t>
      </w:r>
    </w:p>
    <w:p w14:paraId="5660DDF7" w14:textId="77777777" w:rsidR="002B7A8B" w:rsidRPr="001F56A5" w:rsidRDefault="002B7A8B" w:rsidP="00DE590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2017, 2018 Lavender Award Nominee</w:t>
      </w:r>
    </w:p>
    <w:p w14:paraId="5D301FC0" w14:textId="77777777" w:rsidR="00DE5908" w:rsidRPr="001F56A5" w:rsidRDefault="00DE5908" w:rsidP="00DE590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2016</w:t>
      </w:r>
      <w:r w:rsidR="00C43C71" w:rsidRPr="001F56A5">
        <w:rPr>
          <w:rFonts w:ascii="Times New Roman" w:hAnsi="Times New Roman"/>
          <w:color w:val="000000" w:themeColor="text1"/>
          <w:szCs w:val="24"/>
        </w:rPr>
        <w:t xml:space="preserve"> University STAR Award </w:t>
      </w:r>
    </w:p>
    <w:p w14:paraId="1A3EEC7B" w14:textId="77777777" w:rsidR="00DE5908" w:rsidRPr="001F56A5" w:rsidRDefault="00DE5908" w:rsidP="00DE590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2016 Dyson Society of Fellows </w:t>
      </w:r>
      <w:r w:rsidR="00C00E04" w:rsidRPr="001F56A5">
        <w:rPr>
          <w:rFonts w:ascii="Times New Roman" w:hAnsi="Times New Roman"/>
          <w:color w:val="000000" w:themeColor="text1"/>
          <w:szCs w:val="24"/>
        </w:rPr>
        <w:t>Inductee</w:t>
      </w:r>
    </w:p>
    <w:p w14:paraId="7B02FB74" w14:textId="77777777" w:rsidR="00E1152A" w:rsidRDefault="00DE5908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lastRenderedPageBreak/>
        <w:tab/>
        <w:t xml:space="preserve">2015 Residence Life Award: </w:t>
      </w:r>
      <w:r w:rsidR="00C00E04" w:rsidRPr="001F56A5">
        <w:rPr>
          <w:rFonts w:ascii="Times New Roman" w:hAnsi="Times New Roman"/>
          <w:color w:val="000000" w:themeColor="text1"/>
          <w:szCs w:val="24"/>
        </w:rPr>
        <w:t xml:space="preserve">Writing Center: </w:t>
      </w:r>
      <w:r w:rsidRPr="001F56A5">
        <w:rPr>
          <w:rFonts w:ascii="Times New Roman" w:hAnsi="Times New Roman"/>
          <w:color w:val="000000" w:themeColor="text1"/>
          <w:szCs w:val="24"/>
        </w:rPr>
        <w:t>Outs</w:t>
      </w:r>
      <w:r w:rsidR="00C43C71" w:rsidRPr="001F56A5">
        <w:rPr>
          <w:rFonts w:ascii="Times New Roman" w:hAnsi="Times New Roman"/>
          <w:color w:val="000000" w:themeColor="text1"/>
          <w:szCs w:val="24"/>
        </w:rPr>
        <w:t>tanding Partnership and Support</w:t>
      </w:r>
    </w:p>
    <w:p w14:paraId="263ABAA5" w14:textId="5512C859" w:rsidR="00E166E6" w:rsidRPr="001F56A5" w:rsidRDefault="00E166E6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 xml:space="preserve">2022-2023 President Award, Open Educational Resources </w:t>
      </w:r>
    </w:p>
    <w:p w14:paraId="3C758A00" w14:textId="77777777" w:rsidR="00E1152A" w:rsidRPr="001F56A5" w:rsidRDefault="00E1152A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043BFB65" w14:textId="77777777" w:rsidR="00046103" w:rsidRPr="001F56A5" w:rsidRDefault="005E17F5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>SERVICE</w:t>
      </w:r>
    </w:p>
    <w:p w14:paraId="0C27F98F" w14:textId="77777777" w:rsidR="005E17F5" w:rsidRPr="001F56A5" w:rsidRDefault="005E17F5" w:rsidP="00B25BD8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</w:p>
    <w:p w14:paraId="749D8856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University Committees/Service</w:t>
      </w:r>
    </w:p>
    <w:p w14:paraId="36D5CDF3" w14:textId="0159F3C4" w:rsidR="00FA2B53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FA2B53">
        <w:rPr>
          <w:rFonts w:ascii="Times New Roman" w:hAnsi="Times New Roman"/>
          <w:color w:val="000000" w:themeColor="text1"/>
          <w:szCs w:val="24"/>
        </w:rPr>
        <w:t>Safety Committee (Present)</w:t>
      </w:r>
    </w:p>
    <w:p w14:paraId="5A843D95" w14:textId="434ABDB7" w:rsidR="00D35E76" w:rsidRPr="001F56A5" w:rsidRDefault="00FA2B53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D35E76" w:rsidRPr="001F56A5">
        <w:rPr>
          <w:rFonts w:ascii="Times New Roman" w:hAnsi="Times New Roman"/>
          <w:color w:val="000000" w:themeColor="text1"/>
          <w:szCs w:val="24"/>
        </w:rPr>
        <w:t>First-Generation student mentor program</w:t>
      </w:r>
    </w:p>
    <w:p w14:paraId="1E3B5E03" w14:textId="77777777" w:rsidR="00840981" w:rsidRPr="001F56A5" w:rsidRDefault="00D35E76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840981" w:rsidRPr="001F56A5">
        <w:rPr>
          <w:rFonts w:ascii="Times New Roman" w:hAnsi="Times New Roman"/>
          <w:color w:val="000000" w:themeColor="text1"/>
          <w:szCs w:val="24"/>
        </w:rPr>
        <w:t>Search Committee: Associate Provost of Academic Affairs (Present)</w:t>
      </w:r>
    </w:p>
    <w:p w14:paraId="66926D9B" w14:textId="77777777" w:rsidR="005E17F5" w:rsidRPr="001F56A5" w:rsidRDefault="00840981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Faculty-in-Residence, Pace University (2015 – </w:t>
      </w:r>
      <w:r w:rsidR="00E36988" w:rsidRPr="001F56A5">
        <w:rPr>
          <w:rFonts w:ascii="Times New Roman" w:hAnsi="Times New Roman"/>
          <w:color w:val="000000" w:themeColor="text1"/>
          <w:szCs w:val="24"/>
        </w:rPr>
        <w:t>2019</w:t>
      </w:r>
      <w:r w:rsidRPr="001F56A5">
        <w:rPr>
          <w:rFonts w:ascii="Times New Roman" w:hAnsi="Times New Roman"/>
          <w:color w:val="000000" w:themeColor="text1"/>
          <w:szCs w:val="24"/>
        </w:rPr>
        <w:t>)</w:t>
      </w:r>
      <w:r w:rsidRPr="001F56A5">
        <w:rPr>
          <w:rFonts w:ascii="Times New Roman" w:hAnsi="Times New Roman"/>
          <w:color w:val="000000" w:themeColor="text1"/>
          <w:szCs w:val="24"/>
        </w:rPr>
        <w:tab/>
      </w:r>
    </w:p>
    <w:p w14:paraId="1A83CF51" w14:textId="77777777" w:rsidR="005E17F5" w:rsidRPr="001F56A5" w:rsidRDefault="00352203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5E17F5" w:rsidRPr="001F56A5">
        <w:rPr>
          <w:rFonts w:ascii="Times New Roman" w:hAnsi="Times New Roman"/>
          <w:color w:val="000000" w:themeColor="text1"/>
          <w:szCs w:val="24"/>
        </w:rPr>
        <w:t>Convocation Committee, Pace University (2014 – Present)</w:t>
      </w:r>
    </w:p>
    <w:p w14:paraId="4DB52181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Delta Kappa Epsilon, Sponsor, Pace University (2014 – Present)</w:t>
      </w:r>
    </w:p>
    <w:p w14:paraId="38D32BDA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Faculty Institute Planning Committee (2015 – 2016)</w:t>
      </w:r>
    </w:p>
    <w:p w14:paraId="184629CE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Leadership Committee, Pace University (2014 – 2017)</w:t>
      </w:r>
    </w:p>
    <w:p w14:paraId="56BE94FB" w14:textId="77777777" w:rsidR="005E17F5" w:rsidRPr="001F56A5" w:rsidRDefault="00E36988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FIG Committee, Pace University (2014 – Present)</w:t>
      </w:r>
    </w:p>
    <w:p w14:paraId="68665685" w14:textId="77777777" w:rsidR="00E36988" w:rsidRPr="001F56A5" w:rsidRDefault="00E36988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39121764" w14:textId="77777777" w:rsidR="00C00E04" w:rsidRPr="001F56A5" w:rsidRDefault="005E17F5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Dyson College Committees/Service</w:t>
      </w:r>
      <w:r w:rsidR="00C00E04" w:rsidRPr="001F56A5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6182076" w14:textId="77777777" w:rsidR="00A812B4" w:rsidRPr="001F56A5" w:rsidRDefault="00C00E04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A812B4" w:rsidRPr="001F56A5">
        <w:rPr>
          <w:rFonts w:ascii="Times New Roman" w:hAnsi="Times New Roman"/>
          <w:color w:val="000000" w:themeColor="text1"/>
          <w:szCs w:val="24"/>
        </w:rPr>
        <w:t xml:space="preserve">Dyson College Assessment Committee (2019 – Present) </w:t>
      </w:r>
    </w:p>
    <w:p w14:paraId="66A20D21" w14:textId="77777777" w:rsidR="00C00E04" w:rsidRPr="001F56A5" w:rsidRDefault="00A812B4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C00E04" w:rsidRPr="001F56A5">
        <w:rPr>
          <w:rFonts w:ascii="Times New Roman" w:hAnsi="Times New Roman"/>
          <w:color w:val="000000" w:themeColor="text1"/>
          <w:szCs w:val="24"/>
        </w:rPr>
        <w:t>Dyson Curriculum Committee, Pace University (2014 – Present)</w:t>
      </w:r>
    </w:p>
    <w:p w14:paraId="71DEA904" w14:textId="77777777" w:rsidR="005E17F5" w:rsidRPr="001F56A5" w:rsidRDefault="00C00E04" w:rsidP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5E17F5" w:rsidRPr="001F56A5">
        <w:rPr>
          <w:rFonts w:ascii="Times New Roman" w:hAnsi="Times New Roman"/>
          <w:color w:val="000000" w:themeColor="text1"/>
          <w:szCs w:val="24"/>
        </w:rPr>
        <w:t>Writing Center Satellite Advisor, Pace University (2015 –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2019</w:t>
      </w:r>
      <w:r w:rsidR="005E17F5" w:rsidRPr="001F56A5">
        <w:rPr>
          <w:rFonts w:ascii="Times New Roman" w:hAnsi="Times New Roman"/>
          <w:color w:val="000000" w:themeColor="text1"/>
          <w:szCs w:val="24"/>
        </w:rPr>
        <w:t>)</w:t>
      </w:r>
    </w:p>
    <w:p w14:paraId="0606EC3A" w14:textId="77777777" w:rsidR="00900182" w:rsidRPr="001F56A5" w:rsidRDefault="005E17F5" w:rsidP="0090018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Academic Standing Committee, Dyson College (2014 – 2015; 2016 – 2017)</w:t>
      </w:r>
    </w:p>
    <w:p w14:paraId="52A12497" w14:textId="77777777" w:rsidR="00900182" w:rsidRPr="001F56A5" w:rsidRDefault="00900182" w:rsidP="0090018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WEC Program Director (2014 – 2018) </w:t>
      </w:r>
    </w:p>
    <w:p w14:paraId="0B05A58D" w14:textId="77777777" w:rsidR="007B6CC9" w:rsidRPr="001F56A5" w:rsidRDefault="00900182" w:rsidP="0090018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Writing Program Director (2014 – Present)</w:t>
      </w:r>
    </w:p>
    <w:p w14:paraId="72ACCCE4" w14:textId="77777777" w:rsidR="00900182" w:rsidRPr="001F56A5" w:rsidRDefault="00900182" w:rsidP="0090018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E36988" w:rsidRPr="001F56A5">
        <w:rPr>
          <w:rFonts w:ascii="Times New Roman" w:hAnsi="Times New Roman"/>
          <w:color w:val="000000" w:themeColor="text1"/>
          <w:szCs w:val="24"/>
        </w:rPr>
        <w:t>Proposed and s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ubmitted revised learning community / UNV 101 curriculum </w:t>
      </w:r>
    </w:p>
    <w:p w14:paraId="6A3D2948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4765A2EC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Departmental Committees/Service</w:t>
      </w:r>
    </w:p>
    <w:p w14:paraId="21280390" w14:textId="77777777" w:rsidR="003134B4" w:rsidRPr="001F56A5" w:rsidRDefault="00C2015A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3134B4" w:rsidRPr="001F56A5">
        <w:rPr>
          <w:rFonts w:ascii="Times New Roman" w:hAnsi="Times New Roman"/>
          <w:color w:val="000000" w:themeColor="text1"/>
          <w:szCs w:val="24"/>
        </w:rPr>
        <w:t>Chaired Associate Provost Search</w:t>
      </w:r>
    </w:p>
    <w:p w14:paraId="171D7E43" w14:textId="77777777" w:rsidR="003134B4" w:rsidRPr="001F56A5" w:rsidRDefault="003134B4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Subcommittee Chair, DCC, core revision</w:t>
      </w:r>
    </w:p>
    <w:p w14:paraId="618186BC" w14:textId="77777777" w:rsidR="00C2015A" w:rsidRPr="001F56A5" w:rsidRDefault="003134B4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C2015A" w:rsidRPr="001F56A5">
        <w:rPr>
          <w:rFonts w:ascii="Times New Roman" w:hAnsi="Times New Roman"/>
          <w:color w:val="000000" w:themeColor="text1"/>
          <w:szCs w:val="24"/>
        </w:rPr>
        <w:t>Writing Center Committee, Pace University (2014 – Present)</w:t>
      </w:r>
    </w:p>
    <w:p w14:paraId="411AD58E" w14:textId="77777777" w:rsidR="00C2015A" w:rsidRPr="001F56A5" w:rsidRDefault="00C2015A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Composition Committee, Pace University (2014 – Present)</w:t>
      </w:r>
    </w:p>
    <w:p w14:paraId="3D7F7AB5" w14:textId="77777777" w:rsidR="00C2015A" w:rsidRPr="001F56A5" w:rsidRDefault="00C2015A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Assessment Committee, Pace University (2014 – Present)</w:t>
      </w:r>
    </w:p>
    <w:p w14:paraId="5E934E97" w14:textId="77777777" w:rsidR="000E20EB" w:rsidRPr="001F56A5" w:rsidRDefault="000E20EB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900182" w:rsidRPr="001F56A5">
        <w:rPr>
          <w:rFonts w:ascii="Times New Roman" w:hAnsi="Times New Roman"/>
          <w:color w:val="000000" w:themeColor="text1"/>
          <w:szCs w:val="24"/>
        </w:rPr>
        <w:t xml:space="preserve">Served on </w:t>
      </w:r>
      <w:r w:rsidR="00C00E04" w:rsidRPr="001F56A5">
        <w:rPr>
          <w:rFonts w:ascii="Times New Roman" w:hAnsi="Times New Roman"/>
          <w:color w:val="000000" w:themeColor="text1"/>
          <w:szCs w:val="24"/>
        </w:rPr>
        <w:t xml:space="preserve">six </w:t>
      </w:r>
      <w:r w:rsidR="00900182" w:rsidRPr="001F56A5">
        <w:rPr>
          <w:rFonts w:ascii="Times New Roman" w:hAnsi="Times New Roman"/>
          <w:color w:val="000000" w:themeColor="text1"/>
          <w:szCs w:val="24"/>
        </w:rPr>
        <w:t>departmental search committees (2014 – Present)</w:t>
      </w:r>
    </w:p>
    <w:p w14:paraId="23461088" w14:textId="7333C05B" w:rsidR="00E166E6" w:rsidRDefault="000E20EB" w:rsidP="0090018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E166E6">
        <w:rPr>
          <w:rFonts w:ascii="Times New Roman" w:hAnsi="Times New Roman"/>
          <w:color w:val="000000" w:themeColor="text1"/>
          <w:szCs w:val="24"/>
        </w:rPr>
        <w:t>Chair, Writing and Cultural Studies (2021 – Present)</w:t>
      </w:r>
    </w:p>
    <w:p w14:paraId="543AD2B7" w14:textId="51F4EBA0" w:rsidR="00900182" w:rsidRPr="001F56A5" w:rsidRDefault="00E166E6" w:rsidP="00900182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900182" w:rsidRPr="001F56A5">
        <w:rPr>
          <w:rFonts w:ascii="Times New Roman" w:hAnsi="Times New Roman"/>
          <w:color w:val="000000" w:themeColor="text1"/>
          <w:szCs w:val="24"/>
        </w:rPr>
        <w:t xml:space="preserve">WEC Program Director (2014 – 2018) </w:t>
      </w:r>
    </w:p>
    <w:p w14:paraId="36D6F045" w14:textId="77777777" w:rsidR="00900182" w:rsidRPr="001F56A5" w:rsidRDefault="00900182" w:rsidP="00C201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Writing Program Director (2014 – Present)</w:t>
      </w:r>
    </w:p>
    <w:p w14:paraId="75C45D2F" w14:textId="77777777" w:rsidR="00C2015A" w:rsidRPr="001F56A5" w:rsidRDefault="00C2015A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Academic Standing Committee, SUNY College at Old Westbury (2013)</w:t>
      </w:r>
    </w:p>
    <w:p w14:paraId="0937B842" w14:textId="77777777" w:rsidR="005E17F5" w:rsidRPr="001F56A5" w:rsidRDefault="005E17F5" w:rsidP="008C02D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39A469E9" w14:textId="77777777" w:rsidR="00151596" w:rsidRPr="001F56A5" w:rsidRDefault="005E17F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>Professional Committees/Service</w:t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151596" w:rsidRPr="001F56A5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37FD061" w14:textId="0DCFD2F5" w:rsidR="003134B4" w:rsidRPr="001F56A5" w:rsidRDefault="00C43C71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3134B4" w:rsidRPr="001F56A5">
        <w:rPr>
          <w:rFonts w:ascii="Times New Roman" w:hAnsi="Times New Roman"/>
          <w:color w:val="000000" w:themeColor="text1"/>
          <w:szCs w:val="24"/>
        </w:rPr>
        <w:t>CCCC Taskforces, Race</w:t>
      </w:r>
      <w:r w:rsidR="00E96C93">
        <w:rPr>
          <w:rFonts w:ascii="Times New Roman" w:hAnsi="Times New Roman"/>
          <w:color w:val="000000" w:themeColor="text1"/>
          <w:szCs w:val="24"/>
        </w:rPr>
        <w:t xml:space="preserve"> (</w:t>
      </w:r>
      <w:r w:rsidR="00E166E6">
        <w:rPr>
          <w:rFonts w:ascii="Times New Roman" w:hAnsi="Times New Roman"/>
          <w:color w:val="000000" w:themeColor="text1"/>
          <w:szCs w:val="24"/>
        </w:rPr>
        <w:t>P</w:t>
      </w:r>
      <w:r w:rsidR="00E96C93">
        <w:rPr>
          <w:rFonts w:ascii="Times New Roman" w:hAnsi="Times New Roman"/>
          <w:color w:val="000000" w:themeColor="text1"/>
          <w:szCs w:val="24"/>
        </w:rPr>
        <w:t>resent)</w:t>
      </w:r>
    </w:p>
    <w:p w14:paraId="096A170C" w14:textId="77777777" w:rsidR="002B7A8B" w:rsidRPr="001F56A5" w:rsidRDefault="003134B4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2B7A8B" w:rsidRPr="001F56A5">
        <w:rPr>
          <w:rFonts w:ascii="Times New Roman" w:hAnsi="Times New Roman"/>
          <w:color w:val="000000" w:themeColor="text1"/>
          <w:szCs w:val="24"/>
        </w:rPr>
        <w:t>Council of Writing Program Administration (2019)</w:t>
      </w:r>
    </w:p>
    <w:p w14:paraId="4602D9F0" w14:textId="77777777" w:rsidR="002B7A8B" w:rsidRPr="001F56A5" w:rsidRDefault="002B7A8B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Northeast Writing Center Association, Ex Officio (2019)</w:t>
      </w:r>
      <w:r w:rsidRPr="001F56A5">
        <w:rPr>
          <w:rFonts w:ascii="Times New Roman" w:hAnsi="Times New Roman"/>
          <w:color w:val="000000" w:themeColor="text1"/>
          <w:szCs w:val="24"/>
        </w:rPr>
        <w:tab/>
      </w:r>
    </w:p>
    <w:p w14:paraId="766F96F7" w14:textId="77777777" w:rsidR="00C43C71" w:rsidRPr="001F56A5" w:rsidRDefault="002B7A8B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C43C71" w:rsidRPr="001F56A5">
        <w:rPr>
          <w:rFonts w:ascii="Times New Roman" w:hAnsi="Times New Roman"/>
          <w:color w:val="000000" w:themeColor="text1"/>
          <w:szCs w:val="24"/>
        </w:rPr>
        <w:t>Northeast Writing Center Association, Conference Chair (2018)</w:t>
      </w:r>
      <w:r w:rsidR="00151596" w:rsidRPr="001F56A5">
        <w:rPr>
          <w:rFonts w:ascii="Times New Roman" w:hAnsi="Times New Roman"/>
          <w:color w:val="000000" w:themeColor="text1"/>
          <w:szCs w:val="24"/>
        </w:rPr>
        <w:tab/>
      </w:r>
    </w:p>
    <w:p w14:paraId="31FF6636" w14:textId="77777777" w:rsidR="00C43C71" w:rsidRPr="001F56A5" w:rsidRDefault="00C43C71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Northeast Writing Center Association, Conference Co-Chair (2017)</w:t>
      </w:r>
    </w:p>
    <w:p w14:paraId="2E00EF6C" w14:textId="77777777" w:rsidR="00C43C71" w:rsidRPr="001F56A5" w:rsidRDefault="00C43C71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Northeast Writing Center Association, Conference Host (2017)</w:t>
      </w:r>
    </w:p>
    <w:p w14:paraId="74EDD8D9" w14:textId="77777777" w:rsidR="00992928" w:rsidRPr="001F56A5" w:rsidRDefault="00992928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Northeast Writing Center Association, Steering Committee (2015 – Present)</w:t>
      </w:r>
    </w:p>
    <w:p w14:paraId="63A4FC22" w14:textId="77777777" w:rsidR="00B25BD8" w:rsidRPr="001F56A5" w:rsidRDefault="00B25BD8" w:rsidP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Council on Undergradu</w:t>
      </w:r>
      <w:r w:rsidR="00A75FA6" w:rsidRPr="001F56A5">
        <w:rPr>
          <w:rFonts w:ascii="Times New Roman" w:hAnsi="Times New Roman"/>
          <w:color w:val="000000" w:themeColor="text1"/>
          <w:szCs w:val="24"/>
        </w:rPr>
        <w:t>ate Research (CUR) (2015</w:t>
      </w:r>
      <w:r w:rsidRPr="001F56A5">
        <w:rPr>
          <w:rFonts w:ascii="Times New Roman" w:hAnsi="Times New Roman"/>
          <w:color w:val="000000" w:themeColor="text1"/>
          <w:szCs w:val="24"/>
        </w:rPr>
        <w:t>)</w:t>
      </w:r>
    </w:p>
    <w:p w14:paraId="4B699591" w14:textId="77777777" w:rsidR="00352203" w:rsidRPr="001F56A5" w:rsidRDefault="0015159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lastRenderedPageBreak/>
        <w:tab/>
      </w:r>
      <w:r w:rsidR="00352203" w:rsidRPr="001F56A5">
        <w:rPr>
          <w:rFonts w:ascii="Times New Roman" w:hAnsi="Times New Roman"/>
          <w:color w:val="000000" w:themeColor="text1"/>
          <w:szCs w:val="24"/>
        </w:rPr>
        <w:t>Dyson School of Arts and Sciences Fellow (2015-Present)</w:t>
      </w:r>
    </w:p>
    <w:p w14:paraId="2C9BC720" w14:textId="77777777" w:rsidR="00C43C71" w:rsidRPr="001F56A5" w:rsidRDefault="003522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9B0680" w:rsidRPr="001F56A5">
        <w:rPr>
          <w:rFonts w:ascii="Times New Roman" w:hAnsi="Times New Roman"/>
          <w:color w:val="000000" w:themeColor="text1"/>
          <w:szCs w:val="24"/>
        </w:rPr>
        <w:t>Northeast Writing Center Association, Steering Committee (2012, 2015-Present)</w:t>
      </w:r>
    </w:p>
    <w:p w14:paraId="6F32DC3B" w14:textId="77777777" w:rsidR="00046103" w:rsidRPr="001F56A5" w:rsidRDefault="009B0680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 xml:space="preserve">International Writing Centers Association </w:t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  <w:t xml:space="preserve">                        </w:t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  <w:t xml:space="preserve">National Council of Teachers of English </w:t>
      </w:r>
    </w:p>
    <w:p w14:paraId="0D37B9D3" w14:textId="77777777" w:rsidR="00046103" w:rsidRPr="001F56A5" w:rsidRDefault="00C43C71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Modern Language</w:t>
      </w:r>
      <w:r w:rsidR="00046103" w:rsidRPr="001F56A5">
        <w:rPr>
          <w:rFonts w:ascii="Times New Roman" w:hAnsi="Times New Roman"/>
          <w:color w:val="000000" w:themeColor="text1"/>
          <w:szCs w:val="24"/>
        </w:rPr>
        <w:t xml:space="preserve"> Association</w:t>
      </w:r>
      <w:r w:rsidR="00046103" w:rsidRPr="001F56A5">
        <w:rPr>
          <w:rFonts w:ascii="Times New Roman" w:hAnsi="Times New Roman"/>
          <w:color w:val="000000" w:themeColor="text1"/>
          <w:szCs w:val="24"/>
        </w:rPr>
        <w:tab/>
      </w:r>
    </w:p>
    <w:p w14:paraId="2DE086D4" w14:textId="77777777" w:rsidR="00046103" w:rsidRPr="001F56A5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Comparative Literature Association </w:t>
      </w:r>
    </w:p>
    <w:p w14:paraId="19A14F2E" w14:textId="77777777" w:rsidR="003E1226" w:rsidRPr="001F56A5" w:rsidRDefault="003E122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American Men’s Studies Association</w:t>
      </w:r>
    </w:p>
    <w:p w14:paraId="5C675B38" w14:textId="77777777" w:rsidR="003E1226" w:rsidRPr="001F56A5" w:rsidRDefault="003E122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Popular Culture Association </w:t>
      </w:r>
    </w:p>
    <w:p w14:paraId="04236670" w14:textId="77777777" w:rsidR="00046103" w:rsidRPr="001F56A5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Sigma Tau Delta</w:t>
      </w:r>
    </w:p>
    <w:p w14:paraId="5D1D8A29" w14:textId="77777777" w:rsidR="00046103" w:rsidRPr="001F56A5" w:rsidRDefault="00046103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Kappa Delta Pi</w:t>
      </w:r>
    </w:p>
    <w:p w14:paraId="514A3EEE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285D09DA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color w:val="000000" w:themeColor="text1"/>
          <w:szCs w:val="24"/>
        </w:rPr>
      </w:pPr>
      <w:r w:rsidRPr="001F56A5">
        <w:rPr>
          <w:rFonts w:ascii="Times New Roman" w:hAnsi="Times New Roman"/>
          <w:b/>
          <w:color w:val="000000" w:themeColor="text1"/>
          <w:szCs w:val="24"/>
        </w:rPr>
        <w:t xml:space="preserve">PRIOR TEACHING AND ADMINISTRATIVE EXPEREINCE </w:t>
      </w:r>
      <w:r w:rsidRPr="001F56A5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44FBE6C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524900FC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Higher Education</w:t>
      </w:r>
      <w:r w:rsidRPr="001F56A5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1F56A5">
        <w:rPr>
          <w:rFonts w:ascii="Times New Roman" w:hAnsi="Times New Roman"/>
          <w:b/>
          <w:i/>
          <w:color w:val="000000" w:themeColor="text1"/>
          <w:szCs w:val="24"/>
        </w:rPr>
        <w:t>Teaching Positions</w:t>
      </w:r>
    </w:p>
    <w:p w14:paraId="55B7B5E3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03C9A65A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SUNY College at Old Westbury, Writing Center, Old Westbury, New York </w:t>
      </w:r>
    </w:p>
    <w:p w14:paraId="69FF78D9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Associate Director (2011 – 2014)</w:t>
      </w:r>
    </w:p>
    <w:p w14:paraId="08CC18D8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18E1BB30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SUNY College at Old Westbury, Department of English, Old Westbury, New York</w:t>
      </w:r>
    </w:p>
    <w:p w14:paraId="26D6D411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Adjunct Professor (2013 – 2014)</w:t>
      </w:r>
    </w:p>
    <w:p w14:paraId="1A92496C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79178561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 xml:space="preserve">SUNY College at Old Westbury, First Year Experience, Old Westbury, New York </w:t>
      </w:r>
    </w:p>
    <w:p w14:paraId="1664CF94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>Adjunct Professor (2011 – 2012)</w:t>
      </w:r>
    </w:p>
    <w:p w14:paraId="347C257A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p w14:paraId="19B68274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St. John’s University, Department of English, Queens, New York </w:t>
      </w:r>
    </w:p>
    <w:p w14:paraId="09B75A69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Graduate Assistantship/Instructor (2009 – 2014)</w:t>
      </w:r>
    </w:p>
    <w:p w14:paraId="5A141F72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</w:p>
    <w:p w14:paraId="5107462F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Suffolk County Community College, Department of English, Selden, New York </w:t>
      </w:r>
    </w:p>
    <w:p w14:paraId="1F1C56E3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Adjunct Professor (2011 – 2013)</w:t>
      </w:r>
    </w:p>
    <w:p w14:paraId="1D3E05D4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</w: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                       </w:t>
      </w:r>
    </w:p>
    <w:p w14:paraId="6F7254CE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 xml:space="preserve">SUNY College at Old Westbury, Writing Center, Old Westbury, New York </w:t>
      </w:r>
    </w:p>
    <w:p w14:paraId="102C44EC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color w:val="000000" w:themeColor="text1"/>
          <w:szCs w:val="24"/>
        </w:rPr>
        <w:tab/>
        <w:t>Outreach Specialist/Professional Staff (2011 – 2012)</w:t>
      </w:r>
    </w:p>
    <w:p w14:paraId="39B3498D" w14:textId="77777777" w:rsidR="001F56A5" w:rsidRPr="001F56A5" w:rsidRDefault="001F56A5" w:rsidP="001F56A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  <w:i/>
          <w:color w:val="000000" w:themeColor="text1"/>
          <w:szCs w:val="24"/>
        </w:rPr>
      </w:pPr>
    </w:p>
    <w:p w14:paraId="7ABC6F3D" w14:textId="78DCA6D7" w:rsidR="001F56A5" w:rsidRPr="001F56A5" w:rsidRDefault="001F56A5" w:rsidP="00E166E6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  <w:r w:rsidRPr="001F56A5">
        <w:rPr>
          <w:rFonts w:ascii="Times New Roman" w:hAnsi="Times New Roman"/>
          <w:b/>
          <w:i/>
          <w:color w:val="000000" w:themeColor="text1"/>
          <w:szCs w:val="24"/>
        </w:rPr>
        <w:tab/>
      </w:r>
    </w:p>
    <w:p w14:paraId="2A046FF2" w14:textId="77777777" w:rsidR="00046103" w:rsidRPr="001F56A5" w:rsidRDefault="00046103" w:rsidP="00E0579C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color w:val="000000" w:themeColor="text1"/>
          <w:szCs w:val="24"/>
        </w:rPr>
      </w:pPr>
    </w:p>
    <w:sectPr w:rsidR="00046103" w:rsidRPr="001F56A5" w:rsidSect="00F64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5F20" w14:textId="77777777" w:rsidR="001907D6" w:rsidRDefault="001907D6">
      <w:r>
        <w:separator/>
      </w:r>
    </w:p>
  </w:endnote>
  <w:endnote w:type="continuationSeparator" w:id="0">
    <w:p w14:paraId="4AFE0EE3" w14:textId="77777777" w:rsidR="001907D6" w:rsidRDefault="001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3F60" w14:textId="77777777" w:rsidR="00AF3A57" w:rsidRDefault="00AF3A57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C696" w14:textId="77777777" w:rsidR="00AF3A57" w:rsidRDefault="00AF3A57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BB5A" w14:textId="77777777" w:rsidR="00992928" w:rsidRDefault="009929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09B2" w14:textId="77777777" w:rsidR="001907D6" w:rsidRDefault="001907D6">
      <w:r>
        <w:separator/>
      </w:r>
    </w:p>
  </w:footnote>
  <w:footnote w:type="continuationSeparator" w:id="0">
    <w:p w14:paraId="760A8E75" w14:textId="77777777" w:rsidR="001907D6" w:rsidRDefault="0019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1239" w14:textId="77777777" w:rsidR="00AF3A57" w:rsidRDefault="00AF3A57" w:rsidP="00AF01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5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C2F2BF" w14:textId="77777777" w:rsidR="00AF3A57" w:rsidRPr="00C00E04" w:rsidRDefault="00C00E04" w:rsidP="008C02D9">
    <w:pPr>
      <w:pStyle w:val="HeaderFooterA"/>
      <w:tabs>
        <w:tab w:val="clear" w:pos="9360"/>
        <w:tab w:val="right" w:pos="9340"/>
      </w:tabs>
      <w:ind w:right="360"/>
      <w:rPr>
        <w:rFonts w:ascii="Times New Roman" w:eastAsia="Times New Roman" w:hAnsi="Times New Roman"/>
        <w:color w:val="auto"/>
        <w:sz w:val="22"/>
        <w:szCs w:val="22"/>
        <w:lang w:bidi="x-none"/>
      </w:rPr>
    </w:pPr>
    <w:r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Pr="00C00E04">
      <w:rPr>
        <w:rFonts w:ascii="Times New Roman" w:hAnsi="Times New Roman"/>
        <w:sz w:val="22"/>
        <w:szCs w:val="22"/>
      </w:rPr>
      <w:t xml:space="preserve">Mundy, Robert </w:t>
    </w:r>
    <w:r w:rsidR="00AF3A57" w:rsidRPr="00C00E04">
      <w:rPr>
        <w:rFonts w:ascii="Times New Roman" w:hAnsi="Times New Roman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5EAC" w14:textId="77777777" w:rsidR="00AF3A57" w:rsidRDefault="00AF3A57" w:rsidP="00AF01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5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6ECFB0" w14:textId="77777777" w:rsidR="00AF3A57" w:rsidRPr="00C3664E" w:rsidRDefault="00C3664E" w:rsidP="008C02D9">
    <w:pPr>
      <w:pStyle w:val="HeaderFooterA"/>
      <w:tabs>
        <w:tab w:val="clear" w:pos="9360"/>
        <w:tab w:val="right" w:pos="9340"/>
      </w:tabs>
      <w:ind w:right="360"/>
      <w:rPr>
        <w:rFonts w:ascii="Times New Roman" w:eastAsia="Times New Roman" w:hAnsi="Times New Roman"/>
        <w:color w:val="auto"/>
        <w:sz w:val="22"/>
        <w:szCs w:val="22"/>
        <w:lang w:bidi="x-none"/>
      </w:rPr>
    </w:pPr>
    <w:r>
      <w:rPr>
        <w:rFonts w:ascii="Times New Roman" w:hAnsi="Times New Roman"/>
        <w:sz w:val="22"/>
        <w:szCs w:val="22"/>
      </w:rPr>
      <w:t xml:space="preserve"> </w:t>
    </w:r>
    <w:r w:rsidRPr="00C3664E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</w:t>
    </w:r>
    <w:r w:rsidRPr="00C3664E">
      <w:rPr>
        <w:rFonts w:ascii="Times New Roman" w:hAnsi="Times New Roman"/>
        <w:sz w:val="22"/>
        <w:szCs w:val="22"/>
      </w:rPr>
      <w:t xml:space="preserve">Mundy, Robert </w:t>
    </w:r>
    <w:r w:rsidR="00AF3A57" w:rsidRPr="00C3664E">
      <w:rPr>
        <w:rFonts w:ascii="Times New Roman" w:hAnsi="Times New Roman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A9A8" w14:textId="77777777" w:rsidR="00992928" w:rsidRDefault="009929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position w:val="0"/>
        <w:sz w:val="24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4"/>
      </w:rPr>
    </w:lvl>
  </w:abstractNum>
  <w:abstractNum w:abstractNumId="1" w15:restartNumberingAfterBreak="0">
    <w:nsid w:val="1121597C"/>
    <w:multiLevelType w:val="hybridMultilevel"/>
    <w:tmpl w:val="018A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C82"/>
    <w:multiLevelType w:val="multilevel"/>
    <w:tmpl w:val="57D6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E626C"/>
    <w:multiLevelType w:val="hybridMultilevel"/>
    <w:tmpl w:val="1C4C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54B1C"/>
    <w:multiLevelType w:val="hybridMultilevel"/>
    <w:tmpl w:val="53426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D6511"/>
    <w:multiLevelType w:val="hybridMultilevel"/>
    <w:tmpl w:val="1D5A5326"/>
    <w:lvl w:ilvl="0" w:tplc="EA8EE26E">
      <w:start w:val="2015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550ACC"/>
    <w:multiLevelType w:val="hybridMultilevel"/>
    <w:tmpl w:val="CA4AEBE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481D93"/>
    <w:multiLevelType w:val="hybridMultilevel"/>
    <w:tmpl w:val="AE080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36DB4"/>
    <w:multiLevelType w:val="hybridMultilevel"/>
    <w:tmpl w:val="D152EA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2F10E4"/>
    <w:multiLevelType w:val="hybridMultilevel"/>
    <w:tmpl w:val="6784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46C63"/>
    <w:multiLevelType w:val="hybridMultilevel"/>
    <w:tmpl w:val="23DE7374"/>
    <w:lvl w:ilvl="0" w:tplc="57AE1912">
      <w:start w:val="2015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619A4"/>
    <w:multiLevelType w:val="hybridMultilevel"/>
    <w:tmpl w:val="77D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F444B"/>
    <w:multiLevelType w:val="hybridMultilevel"/>
    <w:tmpl w:val="FC9A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6A25"/>
    <w:multiLevelType w:val="hybridMultilevel"/>
    <w:tmpl w:val="546C4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5597">
    <w:abstractNumId w:val="0"/>
  </w:num>
  <w:num w:numId="2" w16cid:durableId="423646631">
    <w:abstractNumId w:val="1"/>
  </w:num>
  <w:num w:numId="3" w16cid:durableId="1243685716">
    <w:abstractNumId w:val="12"/>
  </w:num>
  <w:num w:numId="4" w16cid:durableId="859127015">
    <w:abstractNumId w:val="11"/>
  </w:num>
  <w:num w:numId="5" w16cid:durableId="355733190">
    <w:abstractNumId w:val="9"/>
  </w:num>
  <w:num w:numId="6" w16cid:durableId="995106460">
    <w:abstractNumId w:val="3"/>
  </w:num>
  <w:num w:numId="7" w16cid:durableId="422654234">
    <w:abstractNumId w:val="6"/>
  </w:num>
  <w:num w:numId="8" w16cid:durableId="858010451">
    <w:abstractNumId w:val="2"/>
  </w:num>
  <w:num w:numId="9" w16cid:durableId="1300917442">
    <w:abstractNumId w:val="7"/>
  </w:num>
  <w:num w:numId="10" w16cid:durableId="165244787">
    <w:abstractNumId w:val="4"/>
  </w:num>
  <w:num w:numId="11" w16cid:durableId="1700471121">
    <w:abstractNumId w:val="8"/>
  </w:num>
  <w:num w:numId="12" w16cid:durableId="1942646029">
    <w:abstractNumId w:val="13"/>
  </w:num>
  <w:num w:numId="13" w16cid:durableId="417792656">
    <w:abstractNumId w:val="5"/>
  </w:num>
  <w:num w:numId="14" w16cid:durableId="1426464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F6"/>
    <w:rsid w:val="00003496"/>
    <w:rsid w:val="000354F9"/>
    <w:rsid w:val="000443DE"/>
    <w:rsid w:val="000447D8"/>
    <w:rsid w:val="00046103"/>
    <w:rsid w:val="00052056"/>
    <w:rsid w:val="000554F1"/>
    <w:rsid w:val="0007732F"/>
    <w:rsid w:val="00086F9A"/>
    <w:rsid w:val="000B79AE"/>
    <w:rsid w:val="000C7817"/>
    <w:rsid w:val="000D5B73"/>
    <w:rsid w:val="000E20EB"/>
    <w:rsid w:val="00114D8E"/>
    <w:rsid w:val="00120A21"/>
    <w:rsid w:val="00151596"/>
    <w:rsid w:val="00154D09"/>
    <w:rsid w:val="00155C39"/>
    <w:rsid w:val="001643C8"/>
    <w:rsid w:val="00175910"/>
    <w:rsid w:val="001907D6"/>
    <w:rsid w:val="001A37A2"/>
    <w:rsid w:val="001A3DC8"/>
    <w:rsid w:val="001B01A9"/>
    <w:rsid w:val="001B0A76"/>
    <w:rsid w:val="001B4BBA"/>
    <w:rsid w:val="001F23CB"/>
    <w:rsid w:val="001F56A5"/>
    <w:rsid w:val="001F5AF9"/>
    <w:rsid w:val="001F7CB6"/>
    <w:rsid w:val="00204D77"/>
    <w:rsid w:val="002432E8"/>
    <w:rsid w:val="00252C4F"/>
    <w:rsid w:val="0026328C"/>
    <w:rsid w:val="00290D8F"/>
    <w:rsid w:val="002B0F0C"/>
    <w:rsid w:val="002B7A8B"/>
    <w:rsid w:val="002C58E5"/>
    <w:rsid w:val="002E39C3"/>
    <w:rsid w:val="002F0132"/>
    <w:rsid w:val="002F3598"/>
    <w:rsid w:val="00302660"/>
    <w:rsid w:val="00303641"/>
    <w:rsid w:val="00305C47"/>
    <w:rsid w:val="003134B4"/>
    <w:rsid w:val="00314D80"/>
    <w:rsid w:val="00322F52"/>
    <w:rsid w:val="003435F6"/>
    <w:rsid w:val="00346C01"/>
    <w:rsid w:val="00352203"/>
    <w:rsid w:val="00377CFF"/>
    <w:rsid w:val="00380A27"/>
    <w:rsid w:val="00396D5C"/>
    <w:rsid w:val="00397E55"/>
    <w:rsid w:val="003A4329"/>
    <w:rsid w:val="003B5C2C"/>
    <w:rsid w:val="003C521B"/>
    <w:rsid w:val="003C699B"/>
    <w:rsid w:val="003D7B33"/>
    <w:rsid w:val="003E1226"/>
    <w:rsid w:val="003E12A5"/>
    <w:rsid w:val="003E1FD9"/>
    <w:rsid w:val="003E3ED6"/>
    <w:rsid w:val="004379AC"/>
    <w:rsid w:val="00445C2E"/>
    <w:rsid w:val="00450360"/>
    <w:rsid w:val="004C75B5"/>
    <w:rsid w:val="004E5AFE"/>
    <w:rsid w:val="004E657F"/>
    <w:rsid w:val="004F79A5"/>
    <w:rsid w:val="00503F57"/>
    <w:rsid w:val="005130B3"/>
    <w:rsid w:val="0055647B"/>
    <w:rsid w:val="00557698"/>
    <w:rsid w:val="005671C1"/>
    <w:rsid w:val="00581A8B"/>
    <w:rsid w:val="005864C2"/>
    <w:rsid w:val="005A0DBD"/>
    <w:rsid w:val="005C1A39"/>
    <w:rsid w:val="005D0978"/>
    <w:rsid w:val="005D704F"/>
    <w:rsid w:val="005E17F5"/>
    <w:rsid w:val="005E562E"/>
    <w:rsid w:val="005F52B9"/>
    <w:rsid w:val="0062406B"/>
    <w:rsid w:val="00642451"/>
    <w:rsid w:val="006521FC"/>
    <w:rsid w:val="00665CE4"/>
    <w:rsid w:val="006951BF"/>
    <w:rsid w:val="006B39EE"/>
    <w:rsid w:val="006C49D0"/>
    <w:rsid w:val="006F6347"/>
    <w:rsid w:val="00714384"/>
    <w:rsid w:val="00736E85"/>
    <w:rsid w:val="00785501"/>
    <w:rsid w:val="00792A06"/>
    <w:rsid w:val="00793A0E"/>
    <w:rsid w:val="007A62BE"/>
    <w:rsid w:val="007B6CC9"/>
    <w:rsid w:val="007C7536"/>
    <w:rsid w:val="007D718C"/>
    <w:rsid w:val="008345EE"/>
    <w:rsid w:val="00840981"/>
    <w:rsid w:val="00845D7E"/>
    <w:rsid w:val="00877395"/>
    <w:rsid w:val="00891EF0"/>
    <w:rsid w:val="008B3A8E"/>
    <w:rsid w:val="008C02D9"/>
    <w:rsid w:val="008E25C2"/>
    <w:rsid w:val="008F743F"/>
    <w:rsid w:val="00900182"/>
    <w:rsid w:val="00914CD9"/>
    <w:rsid w:val="00923FA4"/>
    <w:rsid w:val="00927F6B"/>
    <w:rsid w:val="009333B5"/>
    <w:rsid w:val="00942414"/>
    <w:rsid w:val="009433B6"/>
    <w:rsid w:val="00944B90"/>
    <w:rsid w:val="00945E99"/>
    <w:rsid w:val="00950E71"/>
    <w:rsid w:val="00953844"/>
    <w:rsid w:val="009615E1"/>
    <w:rsid w:val="00992928"/>
    <w:rsid w:val="009A102B"/>
    <w:rsid w:val="009B0680"/>
    <w:rsid w:val="009B662B"/>
    <w:rsid w:val="009C0F3A"/>
    <w:rsid w:val="009D06CA"/>
    <w:rsid w:val="009F7570"/>
    <w:rsid w:val="00A07F58"/>
    <w:rsid w:val="00A13033"/>
    <w:rsid w:val="00A17FFB"/>
    <w:rsid w:val="00A20A18"/>
    <w:rsid w:val="00A32EA2"/>
    <w:rsid w:val="00A353E0"/>
    <w:rsid w:val="00A63DC6"/>
    <w:rsid w:val="00A74F06"/>
    <w:rsid w:val="00A75FA6"/>
    <w:rsid w:val="00A812B4"/>
    <w:rsid w:val="00A841D1"/>
    <w:rsid w:val="00A92351"/>
    <w:rsid w:val="00A943FC"/>
    <w:rsid w:val="00AB29DE"/>
    <w:rsid w:val="00AC24D2"/>
    <w:rsid w:val="00AE000D"/>
    <w:rsid w:val="00AE636D"/>
    <w:rsid w:val="00AF011D"/>
    <w:rsid w:val="00AF3A57"/>
    <w:rsid w:val="00AF5A9B"/>
    <w:rsid w:val="00B2444D"/>
    <w:rsid w:val="00B25BD8"/>
    <w:rsid w:val="00B4098F"/>
    <w:rsid w:val="00B411FE"/>
    <w:rsid w:val="00B60D94"/>
    <w:rsid w:val="00B83464"/>
    <w:rsid w:val="00B91A46"/>
    <w:rsid w:val="00B96439"/>
    <w:rsid w:val="00BB36AE"/>
    <w:rsid w:val="00BD642D"/>
    <w:rsid w:val="00BD704A"/>
    <w:rsid w:val="00BF5AB6"/>
    <w:rsid w:val="00C00E04"/>
    <w:rsid w:val="00C2015A"/>
    <w:rsid w:val="00C233B7"/>
    <w:rsid w:val="00C25DBE"/>
    <w:rsid w:val="00C3664E"/>
    <w:rsid w:val="00C401B0"/>
    <w:rsid w:val="00C43C71"/>
    <w:rsid w:val="00C47234"/>
    <w:rsid w:val="00C71FAB"/>
    <w:rsid w:val="00C76372"/>
    <w:rsid w:val="00CA610D"/>
    <w:rsid w:val="00CB456F"/>
    <w:rsid w:val="00CB7883"/>
    <w:rsid w:val="00CD69A0"/>
    <w:rsid w:val="00CE10FD"/>
    <w:rsid w:val="00D23729"/>
    <w:rsid w:val="00D3513E"/>
    <w:rsid w:val="00D35E76"/>
    <w:rsid w:val="00D426A0"/>
    <w:rsid w:val="00D47736"/>
    <w:rsid w:val="00D51C8F"/>
    <w:rsid w:val="00D7313E"/>
    <w:rsid w:val="00D913F8"/>
    <w:rsid w:val="00DB18C9"/>
    <w:rsid w:val="00DB2A23"/>
    <w:rsid w:val="00DC4CC0"/>
    <w:rsid w:val="00DE24C6"/>
    <w:rsid w:val="00DE5908"/>
    <w:rsid w:val="00E04A5A"/>
    <w:rsid w:val="00E0579C"/>
    <w:rsid w:val="00E1152A"/>
    <w:rsid w:val="00E155E5"/>
    <w:rsid w:val="00E166E6"/>
    <w:rsid w:val="00E20688"/>
    <w:rsid w:val="00E358F6"/>
    <w:rsid w:val="00E36988"/>
    <w:rsid w:val="00E76C10"/>
    <w:rsid w:val="00E9042D"/>
    <w:rsid w:val="00E96C93"/>
    <w:rsid w:val="00EA36E5"/>
    <w:rsid w:val="00EA3F6D"/>
    <w:rsid w:val="00EB5CE4"/>
    <w:rsid w:val="00EC50F7"/>
    <w:rsid w:val="00ED2AA0"/>
    <w:rsid w:val="00EF5CF7"/>
    <w:rsid w:val="00F376C7"/>
    <w:rsid w:val="00F45FF2"/>
    <w:rsid w:val="00F52990"/>
    <w:rsid w:val="00F6394E"/>
    <w:rsid w:val="00F6439C"/>
    <w:rsid w:val="00F8277E"/>
    <w:rsid w:val="00F83E7F"/>
    <w:rsid w:val="00FA25CB"/>
    <w:rsid w:val="00FA2B53"/>
    <w:rsid w:val="00FA511C"/>
    <w:rsid w:val="00FA7714"/>
    <w:rsid w:val="00FB2151"/>
    <w:rsid w:val="00FC3126"/>
    <w:rsid w:val="00FC6E42"/>
    <w:rsid w:val="00FD253A"/>
    <w:rsid w:val="00FD3E41"/>
    <w:rsid w:val="00FF3FE2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33ED11"/>
  <w14:defaultImageDpi w14:val="300"/>
  <w15:chartTrackingRefBased/>
  <w15:docId w15:val="{5EABB8C0-3740-7246-A7B0-3F99F8DB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A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671C1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</w:rPr>
  </w:style>
  <w:style w:type="paragraph" w:customStyle="1" w:styleId="CommentText1">
    <w:name w:val="Comment Text1"/>
    <w:rPr>
      <w:rFonts w:eastAsia="ヒラギノ角ゴ Pro W3"/>
      <w:color w:val="000000"/>
      <w:sz w:val="24"/>
    </w:rPr>
  </w:style>
  <w:style w:type="paragraph" w:customStyle="1" w:styleId="FreeFormB">
    <w:name w:val="Free Form B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E358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358F6"/>
    <w:rPr>
      <w:rFonts w:ascii="Lucida Grande" w:eastAsia="ヒラギノ角ゴ Pro W3" w:hAnsi="Lucida Grande"/>
      <w:color w:val="000000"/>
      <w:sz w:val="18"/>
      <w:szCs w:val="18"/>
    </w:rPr>
  </w:style>
  <w:style w:type="paragraph" w:styleId="Footer">
    <w:name w:val="footer"/>
    <w:basedOn w:val="Normal"/>
    <w:link w:val="FooterChar"/>
    <w:locked/>
    <w:rsid w:val="006424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42451"/>
    <w:rPr>
      <w:rFonts w:eastAsia="ヒラギノ角ゴ Pro W3"/>
      <w:color w:val="000000"/>
      <w:sz w:val="24"/>
      <w:szCs w:val="24"/>
    </w:rPr>
  </w:style>
  <w:style w:type="character" w:styleId="PageNumber">
    <w:name w:val="page number"/>
    <w:locked/>
    <w:rsid w:val="00642451"/>
  </w:style>
  <w:style w:type="paragraph" w:styleId="Header">
    <w:name w:val="header"/>
    <w:basedOn w:val="Normal"/>
    <w:link w:val="HeaderChar"/>
    <w:locked/>
    <w:rsid w:val="008C02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C02D9"/>
    <w:rPr>
      <w:rFonts w:eastAsia="ヒラギノ角ゴ Pro W3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8F74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A63DC6"/>
  </w:style>
  <w:style w:type="character" w:styleId="Emphasis">
    <w:name w:val="Emphasis"/>
    <w:uiPriority w:val="20"/>
    <w:qFormat/>
    <w:locked/>
    <w:rsid w:val="003D7B33"/>
    <w:rPr>
      <w:i/>
      <w:iCs/>
    </w:rPr>
  </w:style>
  <w:style w:type="character" w:styleId="Hyperlink">
    <w:name w:val="Hyperlink"/>
    <w:uiPriority w:val="99"/>
    <w:unhideWhenUsed/>
    <w:locked/>
    <w:rsid w:val="00151596"/>
    <w:rPr>
      <w:color w:val="0000FF"/>
      <w:u w:val="single"/>
    </w:rPr>
  </w:style>
  <w:style w:type="character" w:styleId="FollowedHyperlink">
    <w:name w:val="FollowedHyperlink"/>
    <w:locked/>
    <w:rsid w:val="00A74F06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0D5B73"/>
    <w:rPr>
      <w:rFonts w:ascii="Cambria" w:eastAsia="MS Mincho" w:hAnsi="Cambria"/>
      <w:sz w:val="24"/>
      <w:szCs w:val="24"/>
    </w:rPr>
  </w:style>
  <w:style w:type="paragraph" w:customStyle="1" w:styleId="Normal1">
    <w:name w:val="Normal1"/>
    <w:rsid w:val="00AF3A5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1Char">
    <w:name w:val="Heading 1 Char"/>
    <w:link w:val="Heading1"/>
    <w:rsid w:val="005671C1"/>
    <w:rPr>
      <w:rFonts w:ascii="Arial" w:eastAsia="Arial" w:hAnsi="Arial" w:cs="Arial"/>
      <w:color w:val="000000"/>
      <w:sz w:val="40"/>
      <w:szCs w:val="40"/>
      <w:lang w:val="en"/>
    </w:rPr>
  </w:style>
  <w:style w:type="character" w:styleId="CommentReference">
    <w:name w:val="annotation reference"/>
    <w:locked/>
    <w:rsid w:val="00581A8B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81A8B"/>
    <w:rPr>
      <w:sz w:val="20"/>
      <w:szCs w:val="20"/>
    </w:rPr>
  </w:style>
  <w:style w:type="character" w:customStyle="1" w:styleId="CommentTextChar">
    <w:name w:val="Comment Text Char"/>
    <w:link w:val="CommentText"/>
    <w:rsid w:val="00581A8B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1A8B"/>
    <w:rPr>
      <w:b/>
      <w:bCs/>
    </w:rPr>
  </w:style>
  <w:style w:type="character" w:customStyle="1" w:styleId="CommentSubjectChar">
    <w:name w:val="Comment Subject Char"/>
    <w:link w:val="CommentSubject"/>
    <w:rsid w:val="00581A8B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B83464"/>
    <w:pPr>
      <w:ind w:left="720"/>
      <w:contextualSpacing/>
    </w:pPr>
  </w:style>
  <w:style w:type="paragraph" w:customStyle="1" w:styleId="Default">
    <w:name w:val="Default"/>
    <w:rsid w:val="002B7A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locked/>
    <w:rsid w:val="002B7A8B"/>
    <w:rPr>
      <w:b/>
      <w:bCs/>
    </w:rPr>
  </w:style>
  <w:style w:type="paragraph" w:customStyle="1" w:styleId="Normal10">
    <w:name w:val="Normal1"/>
    <w:rsid w:val="007B6CC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locked/>
    <w:rsid w:val="001F56A5"/>
    <w:pPr>
      <w:widowControl w:val="0"/>
      <w:ind w:left="64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F56A5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84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5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8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79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15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31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2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95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046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496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14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29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10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journal.org/hom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mundy@pace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umanjournal.org/hom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24624</CharactersWithSpaces>
  <SharedDoc>false</SharedDoc>
  <HLinks>
    <vt:vector size="18" baseType="variant">
      <vt:variant>
        <vt:i4>4521997</vt:i4>
      </vt:variant>
      <vt:variant>
        <vt:i4>6</vt:i4>
      </vt:variant>
      <vt:variant>
        <vt:i4>0</vt:i4>
      </vt:variant>
      <vt:variant>
        <vt:i4>5</vt:i4>
      </vt:variant>
      <vt:variant>
        <vt:lpwstr>http://humanjournal.org/home/</vt:lpwstr>
      </vt:variant>
      <vt:variant>
        <vt:lpwstr/>
      </vt:variant>
      <vt:variant>
        <vt:i4>4521997</vt:i4>
      </vt:variant>
      <vt:variant>
        <vt:i4>3</vt:i4>
      </vt:variant>
      <vt:variant>
        <vt:i4>0</vt:i4>
      </vt:variant>
      <vt:variant>
        <vt:i4>5</vt:i4>
      </vt:variant>
      <vt:variant>
        <vt:lpwstr>http://humanjournal.org/home/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mailto:rmundy@pace.edu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Mundy</dc:creator>
  <cp:keywords/>
  <dc:description/>
  <cp:lastModifiedBy>Mundy, Robert J.</cp:lastModifiedBy>
  <cp:revision>2</cp:revision>
  <cp:lastPrinted>2019-08-25T17:45:00Z</cp:lastPrinted>
  <dcterms:created xsi:type="dcterms:W3CDTF">2025-02-19T16:37:00Z</dcterms:created>
  <dcterms:modified xsi:type="dcterms:W3CDTF">2025-02-19T16:37:00Z</dcterms:modified>
</cp:coreProperties>
</file>